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6D4D7" w14:textId="65435A41" w:rsidR="00C9021C" w:rsidRPr="00F43BF3" w:rsidRDefault="008F59F5">
      <w:pPr>
        <w:pStyle w:val="BodyText"/>
        <w:spacing w:before="70"/>
        <w:ind w:left="113"/>
        <w:rPr>
          <w:lang w:val="en-GB"/>
        </w:rPr>
      </w:pPr>
      <w:r w:rsidRPr="00F43BF3">
        <w:rPr>
          <w:lang w:val="en-GB"/>
        </w:rPr>
        <mc:AlternateContent>
          <mc:Choice Requires="wpg">
            <w:drawing>
              <wp:anchor distT="0" distB="0" distL="114300" distR="114300" simplePos="0" relativeHeight="251658240" behindDoc="0" locked="0" layoutInCell="1" allowOverlap="1" wp14:anchorId="06D6D547" wp14:editId="33159F01">
                <wp:simplePos x="0" y="0"/>
                <wp:positionH relativeFrom="page">
                  <wp:posOffset>5360035</wp:posOffset>
                </wp:positionH>
                <wp:positionV relativeFrom="paragraph">
                  <wp:posOffset>333375</wp:posOffset>
                </wp:positionV>
                <wp:extent cx="1285240" cy="552450"/>
                <wp:effectExtent l="0" t="0" r="0" b="0"/>
                <wp:wrapNone/>
                <wp:docPr id="1074357075" name="Group 3" descr="DWQR Logo. DWQR Letters with three wavy lines underneath in two shades of blu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240" cy="552450"/>
                          <a:chOff x="8441" y="525"/>
                          <a:chExt cx="2024" cy="870"/>
                        </a:xfrm>
                      </wpg:grpSpPr>
                      <wps:wsp>
                        <wps:cNvPr id="368947280" name="AutoShape 8"/>
                        <wps:cNvSpPr>
                          <a:spLocks/>
                        </wps:cNvSpPr>
                        <wps:spPr bwMode="auto">
                          <a:xfrm>
                            <a:off x="8440" y="525"/>
                            <a:ext cx="1124" cy="571"/>
                          </a:xfrm>
                          <a:custGeom>
                            <a:avLst/>
                            <a:gdLst>
                              <a:gd name="T0" fmla="+- 0 8822 8441"/>
                              <a:gd name="T1" fmla="*/ T0 w 1124"/>
                              <a:gd name="T2" fmla="+- 0 868 525"/>
                              <a:gd name="T3" fmla="*/ 868 h 571"/>
                              <a:gd name="T4" fmla="+- 0 8819 8441"/>
                              <a:gd name="T5" fmla="*/ T4 w 1124"/>
                              <a:gd name="T6" fmla="+- 0 920 525"/>
                              <a:gd name="T7" fmla="*/ 920 h 571"/>
                              <a:gd name="T8" fmla="+- 0 8804 8441"/>
                              <a:gd name="T9" fmla="*/ T8 w 1124"/>
                              <a:gd name="T10" fmla="+- 0 964 525"/>
                              <a:gd name="T11" fmla="*/ 964 h 571"/>
                              <a:gd name="T12" fmla="+- 0 8778 8441"/>
                              <a:gd name="T13" fmla="*/ T12 w 1124"/>
                              <a:gd name="T14" fmla="+- 0 1002 525"/>
                              <a:gd name="T15" fmla="*/ 1002 h 571"/>
                              <a:gd name="T16" fmla="+- 0 8732 8441"/>
                              <a:gd name="T17" fmla="*/ T16 w 1124"/>
                              <a:gd name="T18" fmla="+- 0 1036 525"/>
                              <a:gd name="T19" fmla="*/ 1036 h 571"/>
                              <a:gd name="T20" fmla="+- 0 8674 8441"/>
                              <a:gd name="T21" fmla="*/ T20 w 1124"/>
                              <a:gd name="T22" fmla="+- 0 1052 525"/>
                              <a:gd name="T23" fmla="*/ 1052 h 571"/>
                              <a:gd name="T24" fmla="+- 0 8605 8441"/>
                              <a:gd name="T25" fmla="*/ T24 w 1124"/>
                              <a:gd name="T26" fmla="+- 0 1044 525"/>
                              <a:gd name="T27" fmla="*/ 1044 h 571"/>
                              <a:gd name="T28" fmla="+- 0 8559 8441"/>
                              <a:gd name="T29" fmla="*/ T28 w 1124"/>
                              <a:gd name="T30" fmla="+- 0 1020 525"/>
                              <a:gd name="T31" fmla="*/ 1020 h 571"/>
                              <a:gd name="T32" fmla="+- 0 8524 8441"/>
                              <a:gd name="T33" fmla="*/ T32 w 1124"/>
                              <a:gd name="T34" fmla="+- 0 984 525"/>
                              <a:gd name="T35" fmla="*/ 984 h 571"/>
                              <a:gd name="T36" fmla="+- 0 8501 8441"/>
                              <a:gd name="T37" fmla="*/ T36 w 1124"/>
                              <a:gd name="T38" fmla="+- 0 938 525"/>
                              <a:gd name="T39" fmla="*/ 938 h 571"/>
                              <a:gd name="T40" fmla="+- 0 8494 8441"/>
                              <a:gd name="T41" fmla="*/ T40 w 1124"/>
                              <a:gd name="T42" fmla="+- 0 862 525"/>
                              <a:gd name="T43" fmla="*/ 862 h 571"/>
                              <a:gd name="T44" fmla="+- 0 8507 8441"/>
                              <a:gd name="T45" fmla="*/ T44 w 1124"/>
                              <a:gd name="T46" fmla="+- 0 811 525"/>
                              <a:gd name="T47" fmla="*/ 811 h 571"/>
                              <a:gd name="T48" fmla="+- 0 8524 8441"/>
                              <a:gd name="T49" fmla="*/ T48 w 1124"/>
                              <a:gd name="T50" fmla="+- 0 779 525"/>
                              <a:gd name="T51" fmla="*/ 779 h 571"/>
                              <a:gd name="T52" fmla="+- 0 8547 8441"/>
                              <a:gd name="T53" fmla="*/ T52 w 1124"/>
                              <a:gd name="T54" fmla="+- 0 753 525"/>
                              <a:gd name="T55" fmla="*/ 753 h 571"/>
                              <a:gd name="T56" fmla="+- 0 8578 8441"/>
                              <a:gd name="T57" fmla="*/ T56 w 1124"/>
                              <a:gd name="T58" fmla="+- 0 731 525"/>
                              <a:gd name="T59" fmla="*/ 731 h 571"/>
                              <a:gd name="T60" fmla="+- 0 8612 8441"/>
                              <a:gd name="T61" fmla="*/ T60 w 1124"/>
                              <a:gd name="T62" fmla="+- 0 717 525"/>
                              <a:gd name="T63" fmla="*/ 717 h 571"/>
                              <a:gd name="T64" fmla="+- 0 8668 8441"/>
                              <a:gd name="T65" fmla="*/ T64 w 1124"/>
                              <a:gd name="T66" fmla="+- 0 711 525"/>
                              <a:gd name="T67" fmla="*/ 711 h 571"/>
                              <a:gd name="T68" fmla="+- 0 8714 8441"/>
                              <a:gd name="T69" fmla="*/ T68 w 1124"/>
                              <a:gd name="T70" fmla="+- 0 721 525"/>
                              <a:gd name="T71" fmla="*/ 721 h 571"/>
                              <a:gd name="T72" fmla="+- 0 8756 8441"/>
                              <a:gd name="T73" fmla="*/ T72 w 1124"/>
                              <a:gd name="T74" fmla="+- 0 743 525"/>
                              <a:gd name="T75" fmla="*/ 743 h 571"/>
                              <a:gd name="T76" fmla="+- 0 8791 8441"/>
                              <a:gd name="T77" fmla="*/ T76 w 1124"/>
                              <a:gd name="T78" fmla="+- 0 776 525"/>
                              <a:gd name="T79" fmla="*/ 776 h 571"/>
                              <a:gd name="T80" fmla="+- 0 8812 8441"/>
                              <a:gd name="T81" fmla="*/ T80 w 1124"/>
                              <a:gd name="T82" fmla="+- 0 819 525"/>
                              <a:gd name="T83" fmla="*/ 819 h 571"/>
                              <a:gd name="T84" fmla="+- 0 8822 8441"/>
                              <a:gd name="T85" fmla="*/ T84 w 1124"/>
                              <a:gd name="T86" fmla="+- 0 868 525"/>
                              <a:gd name="T87" fmla="*/ 868 h 571"/>
                              <a:gd name="T88" fmla="+- 0 8821 8441"/>
                              <a:gd name="T89" fmla="*/ T88 w 1124"/>
                              <a:gd name="T90" fmla="+- 0 760 525"/>
                              <a:gd name="T91" fmla="*/ 760 h 571"/>
                              <a:gd name="T92" fmla="+- 0 8779 8441"/>
                              <a:gd name="T93" fmla="*/ T92 w 1124"/>
                              <a:gd name="T94" fmla="+- 0 711 525"/>
                              <a:gd name="T95" fmla="*/ 711 h 571"/>
                              <a:gd name="T96" fmla="+- 0 8722 8441"/>
                              <a:gd name="T97" fmla="*/ T96 w 1124"/>
                              <a:gd name="T98" fmla="+- 0 678 525"/>
                              <a:gd name="T99" fmla="*/ 678 h 571"/>
                              <a:gd name="T100" fmla="+- 0 8652 8441"/>
                              <a:gd name="T101" fmla="*/ T100 w 1124"/>
                              <a:gd name="T102" fmla="+- 0 666 525"/>
                              <a:gd name="T103" fmla="*/ 666 h 571"/>
                              <a:gd name="T104" fmla="+- 0 8588 8441"/>
                              <a:gd name="T105" fmla="*/ T104 w 1124"/>
                              <a:gd name="T106" fmla="+- 0 675 525"/>
                              <a:gd name="T107" fmla="*/ 675 h 571"/>
                              <a:gd name="T108" fmla="+- 0 8532 8441"/>
                              <a:gd name="T109" fmla="*/ T108 w 1124"/>
                              <a:gd name="T110" fmla="+- 0 701 525"/>
                              <a:gd name="T111" fmla="*/ 701 h 571"/>
                              <a:gd name="T112" fmla="+- 0 8475 8441"/>
                              <a:gd name="T113" fmla="*/ T112 w 1124"/>
                              <a:gd name="T114" fmla="+- 0 758 525"/>
                              <a:gd name="T115" fmla="*/ 758 h 571"/>
                              <a:gd name="T116" fmla="+- 0 8450 8441"/>
                              <a:gd name="T117" fmla="*/ T116 w 1124"/>
                              <a:gd name="T118" fmla="+- 0 814 525"/>
                              <a:gd name="T119" fmla="*/ 814 h 571"/>
                              <a:gd name="T120" fmla="+- 0 8441 8441"/>
                              <a:gd name="T121" fmla="*/ T120 w 1124"/>
                              <a:gd name="T122" fmla="+- 0 881 525"/>
                              <a:gd name="T123" fmla="*/ 881 h 571"/>
                              <a:gd name="T124" fmla="+- 0 8450 8441"/>
                              <a:gd name="T125" fmla="*/ T124 w 1124"/>
                              <a:gd name="T126" fmla="+- 0 948 525"/>
                              <a:gd name="T127" fmla="*/ 948 h 571"/>
                              <a:gd name="T128" fmla="+- 0 8475 8441"/>
                              <a:gd name="T129" fmla="*/ T128 w 1124"/>
                              <a:gd name="T130" fmla="+- 0 1005 525"/>
                              <a:gd name="T131" fmla="*/ 1005 h 571"/>
                              <a:gd name="T132" fmla="+- 0 8514 8441"/>
                              <a:gd name="T133" fmla="*/ T132 w 1124"/>
                              <a:gd name="T134" fmla="+- 0 1050 525"/>
                              <a:gd name="T135" fmla="*/ 1050 h 571"/>
                              <a:gd name="T136" fmla="+- 0 8566 8441"/>
                              <a:gd name="T137" fmla="*/ T136 w 1124"/>
                              <a:gd name="T138" fmla="+- 0 1080 525"/>
                              <a:gd name="T139" fmla="*/ 1080 h 571"/>
                              <a:gd name="T140" fmla="+- 0 8627 8441"/>
                              <a:gd name="T141" fmla="*/ T140 w 1124"/>
                              <a:gd name="T142" fmla="+- 0 1096 525"/>
                              <a:gd name="T143" fmla="*/ 1096 h 571"/>
                              <a:gd name="T144" fmla="+- 0 8701 8441"/>
                              <a:gd name="T145" fmla="*/ T144 w 1124"/>
                              <a:gd name="T146" fmla="+- 0 1090 525"/>
                              <a:gd name="T147" fmla="*/ 1090 h 571"/>
                              <a:gd name="T148" fmla="+- 0 8766 8441"/>
                              <a:gd name="T149" fmla="*/ T148 w 1124"/>
                              <a:gd name="T150" fmla="+- 0 1061 525"/>
                              <a:gd name="T151" fmla="*/ 1061 h 571"/>
                              <a:gd name="T152" fmla="+- 0 8799 8441"/>
                              <a:gd name="T153" fmla="*/ T152 w 1124"/>
                              <a:gd name="T154" fmla="+- 0 1031 525"/>
                              <a:gd name="T155" fmla="*/ 1031 h 571"/>
                              <a:gd name="T156" fmla="+- 0 8821 8441"/>
                              <a:gd name="T157" fmla="*/ T156 w 1124"/>
                              <a:gd name="T158" fmla="+- 0 1089 525"/>
                              <a:gd name="T159" fmla="*/ 1089 h 571"/>
                              <a:gd name="T160" fmla="+- 0 8871 8441"/>
                              <a:gd name="T161" fmla="*/ T160 w 1124"/>
                              <a:gd name="T162" fmla="+- 0 760 525"/>
                              <a:gd name="T163" fmla="*/ 760 h 571"/>
                              <a:gd name="T164" fmla="+- 0 9507 8441"/>
                              <a:gd name="T165" fmla="*/ T164 w 1124"/>
                              <a:gd name="T166" fmla="+- 0 678 525"/>
                              <a:gd name="T167" fmla="*/ 678 h 571"/>
                              <a:gd name="T168" fmla="+- 0 9391 8441"/>
                              <a:gd name="T169" fmla="*/ T168 w 1124"/>
                              <a:gd name="T170" fmla="+- 0 1032 525"/>
                              <a:gd name="T171" fmla="*/ 1032 h 571"/>
                              <a:gd name="T172" fmla="+- 0 9289 8441"/>
                              <a:gd name="T173" fmla="*/ T172 w 1124"/>
                              <a:gd name="T174" fmla="+- 0 724 525"/>
                              <a:gd name="T175" fmla="*/ 724 h 571"/>
                              <a:gd name="T176" fmla="+- 0 9153 8441"/>
                              <a:gd name="T177" fmla="*/ T176 w 1124"/>
                              <a:gd name="T178" fmla="+- 0 839 525"/>
                              <a:gd name="T179" fmla="*/ 839 h 571"/>
                              <a:gd name="T180" fmla="+- 0 9070 8441"/>
                              <a:gd name="T181" fmla="*/ T180 w 1124"/>
                              <a:gd name="T182" fmla="+- 0 975 525"/>
                              <a:gd name="T183" fmla="*/ 975 h 571"/>
                              <a:gd name="T184" fmla="+- 0 8913 8441"/>
                              <a:gd name="T185" fmla="*/ T184 w 1124"/>
                              <a:gd name="T186" fmla="+- 0 678 525"/>
                              <a:gd name="T187" fmla="*/ 678 h 571"/>
                              <a:gd name="T188" fmla="+- 0 9138 8441"/>
                              <a:gd name="T189" fmla="*/ T188 w 1124"/>
                              <a:gd name="T190" fmla="+- 0 1038 525"/>
                              <a:gd name="T191" fmla="*/ 1038 h 571"/>
                              <a:gd name="T192" fmla="+- 0 9238 8441"/>
                              <a:gd name="T193" fmla="*/ T192 w 1124"/>
                              <a:gd name="T194" fmla="+- 0 724 525"/>
                              <a:gd name="T195" fmla="*/ 724 h 571"/>
                              <a:gd name="T196" fmla="+- 0 9316 8441"/>
                              <a:gd name="T197" fmla="*/ T196 w 1124"/>
                              <a:gd name="T198" fmla="+- 0 967 525"/>
                              <a:gd name="T199" fmla="*/ 967 h 571"/>
                              <a:gd name="T200" fmla="+- 0 9440 8441"/>
                              <a:gd name="T201" fmla="*/ T200 w 1124"/>
                              <a:gd name="T202" fmla="+- 0 1032 525"/>
                              <a:gd name="T203" fmla="*/ 1032 h 5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124" h="571">
                                <a:moveTo>
                                  <a:pt x="430" y="0"/>
                                </a:moveTo>
                                <a:lnTo>
                                  <a:pt x="381" y="0"/>
                                </a:lnTo>
                                <a:lnTo>
                                  <a:pt x="381" y="343"/>
                                </a:lnTo>
                                <a:lnTo>
                                  <a:pt x="381" y="362"/>
                                </a:lnTo>
                                <a:lnTo>
                                  <a:pt x="380" y="379"/>
                                </a:lnTo>
                                <a:lnTo>
                                  <a:pt x="378" y="395"/>
                                </a:lnTo>
                                <a:lnTo>
                                  <a:pt x="374" y="411"/>
                                </a:lnTo>
                                <a:lnTo>
                                  <a:pt x="368" y="426"/>
                                </a:lnTo>
                                <a:lnTo>
                                  <a:pt x="363" y="439"/>
                                </a:lnTo>
                                <a:lnTo>
                                  <a:pt x="355" y="452"/>
                                </a:lnTo>
                                <a:lnTo>
                                  <a:pt x="347" y="465"/>
                                </a:lnTo>
                                <a:lnTo>
                                  <a:pt x="337" y="477"/>
                                </a:lnTo>
                                <a:lnTo>
                                  <a:pt x="327" y="487"/>
                                </a:lnTo>
                                <a:lnTo>
                                  <a:pt x="304" y="504"/>
                                </a:lnTo>
                                <a:lnTo>
                                  <a:pt x="291" y="511"/>
                                </a:lnTo>
                                <a:lnTo>
                                  <a:pt x="276" y="517"/>
                                </a:lnTo>
                                <a:lnTo>
                                  <a:pt x="262" y="522"/>
                                </a:lnTo>
                                <a:lnTo>
                                  <a:pt x="233" y="527"/>
                                </a:lnTo>
                                <a:lnTo>
                                  <a:pt x="199" y="527"/>
                                </a:lnTo>
                                <a:lnTo>
                                  <a:pt x="180" y="525"/>
                                </a:lnTo>
                                <a:lnTo>
                                  <a:pt x="164" y="519"/>
                                </a:lnTo>
                                <a:lnTo>
                                  <a:pt x="147" y="513"/>
                                </a:lnTo>
                                <a:lnTo>
                                  <a:pt x="132" y="506"/>
                                </a:lnTo>
                                <a:lnTo>
                                  <a:pt x="118" y="495"/>
                                </a:lnTo>
                                <a:lnTo>
                                  <a:pt x="105" y="485"/>
                                </a:lnTo>
                                <a:lnTo>
                                  <a:pt x="93" y="472"/>
                                </a:lnTo>
                                <a:lnTo>
                                  <a:pt x="83" y="459"/>
                                </a:lnTo>
                                <a:lnTo>
                                  <a:pt x="73" y="445"/>
                                </a:lnTo>
                                <a:lnTo>
                                  <a:pt x="66" y="429"/>
                                </a:lnTo>
                                <a:lnTo>
                                  <a:pt x="60" y="413"/>
                                </a:lnTo>
                                <a:lnTo>
                                  <a:pt x="56" y="395"/>
                                </a:lnTo>
                                <a:lnTo>
                                  <a:pt x="53" y="376"/>
                                </a:lnTo>
                                <a:lnTo>
                                  <a:pt x="53" y="337"/>
                                </a:lnTo>
                                <a:lnTo>
                                  <a:pt x="59" y="311"/>
                                </a:lnTo>
                                <a:lnTo>
                                  <a:pt x="62" y="299"/>
                                </a:lnTo>
                                <a:lnTo>
                                  <a:pt x="66" y="286"/>
                                </a:lnTo>
                                <a:lnTo>
                                  <a:pt x="70" y="276"/>
                                </a:lnTo>
                                <a:lnTo>
                                  <a:pt x="76" y="264"/>
                                </a:lnTo>
                                <a:lnTo>
                                  <a:pt x="83" y="254"/>
                                </a:lnTo>
                                <a:lnTo>
                                  <a:pt x="91" y="246"/>
                                </a:lnTo>
                                <a:lnTo>
                                  <a:pt x="98" y="235"/>
                                </a:lnTo>
                                <a:lnTo>
                                  <a:pt x="106" y="228"/>
                                </a:lnTo>
                                <a:lnTo>
                                  <a:pt x="117" y="219"/>
                                </a:lnTo>
                                <a:lnTo>
                                  <a:pt x="125" y="214"/>
                                </a:lnTo>
                                <a:lnTo>
                                  <a:pt x="137" y="206"/>
                                </a:lnTo>
                                <a:lnTo>
                                  <a:pt x="147" y="201"/>
                                </a:lnTo>
                                <a:lnTo>
                                  <a:pt x="158" y="196"/>
                                </a:lnTo>
                                <a:lnTo>
                                  <a:pt x="171" y="192"/>
                                </a:lnTo>
                                <a:lnTo>
                                  <a:pt x="191" y="188"/>
                                </a:lnTo>
                                <a:lnTo>
                                  <a:pt x="213" y="186"/>
                                </a:lnTo>
                                <a:lnTo>
                                  <a:pt x="227" y="186"/>
                                </a:lnTo>
                                <a:lnTo>
                                  <a:pt x="240" y="188"/>
                                </a:lnTo>
                                <a:lnTo>
                                  <a:pt x="258" y="190"/>
                                </a:lnTo>
                                <a:lnTo>
                                  <a:pt x="273" y="196"/>
                                </a:lnTo>
                                <a:lnTo>
                                  <a:pt x="288" y="202"/>
                                </a:lnTo>
                                <a:lnTo>
                                  <a:pt x="302" y="209"/>
                                </a:lnTo>
                                <a:lnTo>
                                  <a:pt x="315" y="218"/>
                                </a:lnTo>
                                <a:lnTo>
                                  <a:pt x="328" y="228"/>
                                </a:lnTo>
                                <a:lnTo>
                                  <a:pt x="340" y="238"/>
                                </a:lnTo>
                                <a:lnTo>
                                  <a:pt x="350" y="251"/>
                                </a:lnTo>
                                <a:lnTo>
                                  <a:pt x="358" y="264"/>
                                </a:lnTo>
                                <a:lnTo>
                                  <a:pt x="365" y="279"/>
                                </a:lnTo>
                                <a:lnTo>
                                  <a:pt x="371" y="294"/>
                                </a:lnTo>
                                <a:lnTo>
                                  <a:pt x="377" y="310"/>
                                </a:lnTo>
                                <a:lnTo>
                                  <a:pt x="380" y="326"/>
                                </a:lnTo>
                                <a:lnTo>
                                  <a:pt x="381" y="343"/>
                                </a:lnTo>
                                <a:lnTo>
                                  <a:pt x="381" y="0"/>
                                </a:lnTo>
                                <a:lnTo>
                                  <a:pt x="380" y="0"/>
                                </a:lnTo>
                                <a:lnTo>
                                  <a:pt x="380" y="235"/>
                                </a:lnTo>
                                <a:lnTo>
                                  <a:pt x="368" y="219"/>
                                </a:lnTo>
                                <a:lnTo>
                                  <a:pt x="354" y="202"/>
                                </a:lnTo>
                                <a:lnTo>
                                  <a:pt x="338" y="186"/>
                                </a:lnTo>
                                <a:lnTo>
                                  <a:pt x="321" y="173"/>
                                </a:lnTo>
                                <a:lnTo>
                                  <a:pt x="301" y="161"/>
                                </a:lnTo>
                                <a:lnTo>
                                  <a:pt x="281" y="153"/>
                                </a:lnTo>
                                <a:lnTo>
                                  <a:pt x="259" y="147"/>
                                </a:lnTo>
                                <a:lnTo>
                                  <a:pt x="236" y="143"/>
                                </a:lnTo>
                                <a:lnTo>
                                  <a:pt x="211" y="141"/>
                                </a:lnTo>
                                <a:lnTo>
                                  <a:pt x="188" y="143"/>
                                </a:lnTo>
                                <a:lnTo>
                                  <a:pt x="167" y="145"/>
                                </a:lnTo>
                                <a:lnTo>
                                  <a:pt x="147" y="150"/>
                                </a:lnTo>
                                <a:lnTo>
                                  <a:pt x="127" y="157"/>
                                </a:lnTo>
                                <a:lnTo>
                                  <a:pt x="109" y="166"/>
                                </a:lnTo>
                                <a:lnTo>
                                  <a:pt x="91" y="176"/>
                                </a:lnTo>
                                <a:lnTo>
                                  <a:pt x="75" y="188"/>
                                </a:lnTo>
                                <a:lnTo>
                                  <a:pt x="46" y="217"/>
                                </a:lnTo>
                                <a:lnTo>
                                  <a:pt x="34" y="233"/>
                                </a:lnTo>
                                <a:lnTo>
                                  <a:pt x="24" y="251"/>
                                </a:lnTo>
                                <a:lnTo>
                                  <a:pt x="16" y="270"/>
                                </a:lnTo>
                                <a:lnTo>
                                  <a:pt x="9" y="289"/>
                                </a:lnTo>
                                <a:lnTo>
                                  <a:pt x="4" y="311"/>
                                </a:lnTo>
                                <a:lnTo>
                                  <a:pt x="1" y="333"/>
                                </a:lnTo>
                                <a:lnTo>
                                  <a:pt x="0" y="356"/>
                                </a:lnTo>
                                <a:lnTo>
                                  <a:pt x="1" y="379"/>
                                </a:lnTo>
                                <a:lnTo>
                                  <a:pt x="4" y="401"/>
                                </a:lnTo>
                                <a:lnTo>
                                  <a:pt x="9" y="423"/>
                                </a:lnTo>
                                <a:lnTo>
                                  <a:pt x="16" y="443"/>
                                </a:lnTo>
                                <a:lnTo>
                                  <a:pt x="24" y="462"/>
                                </a:lnTo>
                                <a:lnTo>
                                  <a:pt x="34" y="480"/>
                                </a:lnTo>
                                <a:lnTo>
                                  <a:pt x="46" y="495"/>
                                </a:lnTo>
                                <a:lnTo>
                                  <a:pt x="59" y="511"/>
                                </a:lnTo>
                                <a:lnTo>
                                  <a:pt x="73" y="525"/>
                                </a:lnTo>
                                <a:lnTo>
                                  <a:pt x="89" y="536"/>
                                </a:lnTo>
                                <a:lnTo>
                                  <a:pt x="106" y="546"/>
                                </a:lnTo>
                                <a:lnTo>
                                  <a:pt x="125" y="555"/>
                                </a:lnTo>
                                <a:lnTo>
                                  <a:pt x="145" y="562"/>
                                </a:lnTo>
                                <a:lnTo>
                                  <a:pt x="165" y="568"/>
                                </a:lnTo>
                                <a:lnTo>
                                  <a:pt x="186" y="571"/>
                                </a:lnTo>
                                <a:lnTo>
                                  <a:pt x="209" y="571"/>
                                </a:lnTo>
                                <a:lnTo>
                                  <a:pt x="235" y="570"/>
                                </a:lnTo>
                                <a:lnTo>
                                  <a:pt x="260" y="565"/>
                                </a:lnTo>
                                <a:lnTo>
                                  <a:pt x="283" y="559"/>
                                </a:lnTo>
                                <a:lnTo>
                                  <a:pt x="305" y="549"/>
                                </a:lnTo>
                                <a:lnTo>
                                  <a:pt x="325" y="536"/>
                                </a:lnTo>
                                <a:lnTo>
                                  <a:pt x="336" y="527"/>
                                </a:lnTo>
                                <a:lnTo>
                                  <a:pt x="342" y="522"/>
                                </a:lnTo>
                                <a:lnTo>
                                  <a:pt x="358" y="506"/>
                                </a:lnTo>
                                <a:lnTo>
                                  <a:pt x="373" y="487"/>
                                </a:lnTo>
                                <a:lnTo>
                                  <a:pt x="380" y="475"/>
                                </a:lnTo>
                                <a:lnTo>
                                  <a:pt x="380" y="564"/>
                                </a:lnTo>
                                <a:lnTo>
                                  <a:pt x="430" y="564"/>
                                </a:lnTo>
                                <a:lnTo>
                                  <a:pt x="430" y="475"/>
                                </a:lnTo>
                                <a:lnTo>
                                  <a:pt x="430" y="235"/>
                                </a:lnTo>
                                <a:lnTo>
                                  <a:pt x="430" y="0"/>
                                </a:lnTo>
                                <a:moveTo>
                                  <a:pt x="1124" y="153"/>
                                </a:moveTo>
                                <a:lnTo>
                                  <a:pt x="1066" y="153"/>
                                </a:lnTo>
                                <a:lnTo>
                                  <a:pt x="1002" y="347"/>
                                </a:lnTo>
                                <a:lnTo>
                                  <a:pt x="968" y="443"/>
                                </a:lnTo>
                                <a:lnTo>
                                  <a:pt x="950" y="507"/>
                                </a:lnTo>
                                <a:lnTo>
                                  <a:pt x="937" y="466"/>
                                </a:lnTo>
                                <a:lnTo>
                                  <a:pt x="888" y="320"/>
                                </a:lnTo>
                                <a:lnTo>
                                  <a:pt x="848" y="199"/>
                                </a:lnTo>
                                <a:lnTo>
                                  <a:pt x="833" y="153"/>
                                </a:lnTo>
                                <a:lnTo>
                                  <a:pt x="764" y="153"/>
                                </a:lnTo>
                                <a:lnTo>
                                  <a:pt x="712" y="314"/>
                                </a:lnTo>
                                <a:lnTo>
                                  <a:pt x="668" y="446"/>
                                </a:lnTo>
                                <a:lnTo>
                                  <a:pt x="649" y="513"/>
                                </a:lnTo>
                                <a:lnTo>
                                  <a:pt x="629" y="450"/>
                                </a:lnTo>
                                <a:lnTo>
                                  <a:pt x="625" y="436"/>
                                </a:lnTo>
                                <a:lnTo>
                                  <a:pt x="528" y="153"/>
                                </a:lnTo>
                                <a:lnTo>
                                  <a:pt x="472" y="153"/>
                                </a:lnTo>
                                <a:lnTo>
                                  <a:pt x="613" y="562"/>
                                </a:lnTo>
                                <a:lnTo>
                                  <a:pt x="681" y="562"/>
                                </a:lnTo>
                                <a:lnTo>
                                  <a:pt x="697" y="513"/>
                                </a:lnTo>
                                <a:lnTo>
                                  <a:pt x="722" y="434"/>
                                </a:lnTo>
                                <a:lnTo>
                                  <a:pt x="767" y="296"/>
                                </a:lnTo>
                                <a:lnTo>
                                  <a:pt x="797" y="199"/>
                                </a:lnTo>
                                <a:lnTo>
                                  <a:pt x="813" y="250"/>
                                </a:lnTo>
                                <a:lnTo>
                                  <a:pt x="830" y="302"/>
                                </a:lnTo>
                                <a:lnTo>
                                  <a:pt x="875" y="442"/>
                                </a:lnTo>
                                <a:lnTo>
                                  <a:pt x="917" y="561"/>
                                </a:lnTo>
                                <a:lnTo>
                                  <a:pt x="980" y="561"/>
                                </a:lnTo>
                                <a:lnTo>
                                  <a:pt x="999" y="507"/>
                                </a:lnTo>
                                <a:lnTo>
                                  <a:pt x="1124" y="153"/>
                                </a:lnTo>
                              </a:path>
                            </a:pathLst>
                          </a:custGeom>
                          <a:solidFill>
                            <a:srgbClr val="0052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6223675" name="AutoShape 7"/>
                        <wps:cNvSpPr>
                          <a:spLocks/>
                        </wps:cNvSpPr>
                        <wps:spPr bwMode="auto">
                          <a:xfrm>
                            <a:off x="9577" y="657"/>
                            <a:ext cx="498" cy="583"/>
                          </a:xfrm>
                          <a:custGeom>
                            <a:avLst/>
                            <a:gdLst>
                              <a:gd name="T0" fmla="+- 0 9945 9578"/>
                              <a:gd name="T1" fmla="*/ T0 w 498"/>
                              <a:gd name="T2" fmla="+- 0 1047 657"/>
                              <a:gd name="T3" fmla="*/ 1047 h 583"/>
                              <a:gd name="T4" fmla="+- 0 10076 9578"/>
                              <a:gd name="T5" fmla="*/ T4 w 498"/>
                              <a:gd name="T6" fmla="+- 0 1240 657"/>
                              <a:gd name="T7" fmla="*/ 1240 h 583"/>
                              <a:gd name="T8" fmla="+- 0 9814 9578"/>
                              <a:gd name="T9" fmla="*/ T8 w 498"/>
                              <a:gd name="T10" fmla="+- 0 657 657"/>
                              <a:gd name="T11" fmla="*/ 657 h 583"/>
                              <a:gd name="T12" fmla="+- 0 9751 9578"/>
                              <a:gd name="T13" fmla="*/ T12 w 498"/>
                              <a:gd name="T14" fmla="+- 0 662 657"/>
                              <a:gd name="T15" fmla="*/ 662 h 583"/>
                              <a:gd name="T16" fmla="+- 0 9710 9578"/>
                              <a:gd name="T17" fmla="*/ T16 w 498"/>
                              <a:gd name="T18" fmla="+- 0 673 657"/>
                              <a:gd name="T19" fmla="*/ 673 h 583"/>
                              <a:gd name="T20" fmla="+- 0 9674 9578"/>
                              <a:gd name="T21" fmla="*/ T20 w 498"/>
                              <a:gd name="T22" fmla="+- 0 692 657"/>
                              <a:gd name="T23" fmla="*/ 692 h 583"/>
                              <a:gd name="T24" fmla="+- 0 9628 9578"/>
                              <a:gd name="T25" fmla="*/ T24 w 498"/>
                              <a:gd name="T26" fmla="+- 0 733 657"/>
                              <a:gd name="T27" fmla="*/ 733 h 583"/>
                              <a:gd name="T28" fmla="+- 0 9605 9578"/>
                              <a:gd name="T29" fmla="*/ T28 w 498"/>
                              <a:gd name="T30" fmla="+- 0 768 657"/>
                              <a:gd name="T31" fmla="*/ 768 h 583"/>
                              <a:gd name="T32" fmla="+- 0 9589 9578"/>
                              <a:gd name="T33" fmla="*/ T32 w 498"/>
                              <a:gd name="T34" fmla="+- 0 807 657"/>
                              <a:gd name="T35" fmla="*/ 807 h 583"/>
                              <a:gd name="T36" fmla="+- 0 9579 9578"/>
                              <a:gd name="T37" fmla="*/ T36 w 498"/>
                              <a:gd name="T38" fmla="+- 0 851 657"/>
                              <a:gd name="T39" fmla="*/ 851 h 583"/>
                              <a:gd name="T40" fmla="+- 0 9578 9578"/>
                              <a:gd name="T41" fmla="*/ T40 w 498"/>
                              <a:gd name="T42" fmla="+- 0 893 657"/>
                              <a:gd name="T43" fmla="*/ 893 h 583"/>
                              <a:gd name="T44" fmla="+- 0 9582 9578"/>
                              <a:gd name="T45" fmla="*/ T44 w 498"/>
                              <a:gd name="T46" fmla="+- 0 929 657"/>
                              <a:gd name="T47" fmla="*/ 929 h 583"/>
                              <a:gd name="T48" fmla="+- 0 9591 9578"/>
                              <a:gd name="T49" fmla="*/ T48 w 498"/>
                              <a:gd name="T50" fmla="+- 0 962 657"/>
                              <a:gd name="T51" fmla="*/ 962 h 583"/>
                              <a:gd name="T52" fmla="+- 0 9604 9578"/>
                              <a:gd name="T53" fmla="*/ T52 w 498"/>
                              <a:gd name="T54" fmla="+- 0 993 657"/>
                              <a:gd name="T55" fmla="*/ 993 h 583"/>
                              <a:gd name="T56" fmla="+- 0 9633 9578"/>
                              <a:gd name="T57" fmla="*/ T56 w 498"/>
                              <a:gd name="T58" fmla="+- 0 1032 657"/>
                              <a:gd name="T59" fmla="*/ 1032 h 583"/>
                              <a:gd name="T60" fmla="+- 0 9671 9578"/>
                              <a:gd name="T61" fmla="*/ T60 w 498"/>
                              <a:gd name="T62" fmla="+- 0 1064 657"/>
                              <a:gd name="T63" fmla="*/ 1064 h 583"/>
                              <a:gd name="T64" fmla="+- 0 9720 9578"/>
                              <a:gd name="T65" fmla="*/ T64 w 498"/>
                              <a:gd name="T66" fmla="+- 0 1087 657"/>
                              <a:gd name="T67" fmla="*/ 1087 h 583"/>
                              <a:gd name="T68" fmla="+- 0 9775 9578"/>
                              <a:gd name="T69" fmla="*/ T68 w 498"/>
                              <a:gd name="T70" fmla="+- 0 1100 657"/>
                              <a:gd name="T71" fmla="*/ 1100 h 583"/>
                              <a:gd name="T72" fmla="+- 0 9828 9578"/>
                              <a:gd name="T73" fmla="*/ T72 w 498"/>
                              <a:gd name="T74" fmla="+- 0 1100 657"/>
                              <a:gd name="T75" fmla="*/ 1100 h 583"/>
                              <a:gd name="T76" fmla="+- 0 9856 9578"/>
                              <a:gd name="T77" fmla="*/ T76 w 498"/>
                              <a:gd name="T78" fmla="+- 0 1096 657"/>
                              <a:gd name="T79" fmla="*/ 1096 h 583"/>
                              <a:gd name="T80" fmla="+- 0 9894 9578"/>
                              <a:gd name="T81" fmla="*/ T80 w 498"/>
                              <a:gd name="T82" fmla="+- 0 1080 657"/>
                              <a:gd name="T83" fmla="*/ 1080 h 583"/>
                              <a:gd name="T84" fmla="+- 0 9922 9578"/>
                              <a:gd name="T85" fmla="*/ T84 w 498"/>
                              <a:gd name="T86" fmla="+- 0 1064 657"/>
                              <a:gd name="T87" fmla="*/ 1064 h 583"/>
                              <a:gd name="T88" fmla="+- 0 9945 9578"/>
                              <a:gd name="T89" fmla="*/ T88 w 498"/>
                              <a:gd name="T90" fmla="+- 0 1047 657"/>
                              <a:gd name="T91" fmla="*/ 1047 h 583"/>
                              <a:gd name="T92" fmla="+- 0 10076 9578"/>
                              <a:gd name="T93" fmla="*/ T92 w 498"/>
                              <a:gd name="T94" fmla="+- 0 1009 657"/>
                              <a:gd name="T95" fmla="*/ 1009 h 583"/>
                              <a:gd name="T96" fmla="+- 0 9792 9578"/>
                              <a:gd name="T97" fmla="*/ T96 w 498"/>
                              <a:gd name="T98" fmla="+- 0 1003 657"/>
                              <a:gd name="T99" fmla="*/ 1003 h 583"/>
                              <a:gd name="T100" fmla="+- 0 9769 9578"/>
                              <a:gd name="T101" fmla="*/ T100 w 498"/>
                              <a:gd name="T102" fmla="+- 0 991 657"/>
                              <a:gd name="T103" fmla="*/ 991 h 583"/>
                              <a:gd name="T104" fmla="+- 0 9748 9578"/>
                              <a:gd name="T105" fmla="*/ T104 w 498"/>
                              <a:gd name="T106" fmla="+- 0 977 657"/>
                              <a:gd name="T107" fmla="*/ 977 h 583"/>
                              <a:gd name="T108" fmla="+- 0 9730 9578"/>
                              <a:gd name="T109" fmla="*/ T108 w 498"/>
                              <a:gd name="T110" fmla="+- 0 958 657"/>
                              <a:gd name="T111" fmla="*/ 958 h 583"/>
                              <a:gd name="T112" fmla="+- 0 9717 9578"/>
                              <a:gd name="T113" fmla="*/ T112 w 498"/>
                              <a:gd name="T114" fmla="+- 0 935 657"/>
                              <a:gd name="T115" fmla="*/ 935 h 583"/>
                              <a:gd name="T116" fmla="+- 0 9710 9578"/>
                              <a:gd name="T117" fmla="*/ T116 w 498"/>
                              <a:gd name="T118" fmla="+- 0 910 657"/>
                              <a:gd name="T119" fmla="*/ 910 h 583"/>
                              <a:gd name="T120" fmla="+- 0 9706 9578"/>
                              <a:gd name="T121" fmla="*/ T120 w 498"/>
                              <a:gd name="T122" fmla="+- 0 882 657"/>
                              <a:gd name="T123" fmla="*/ 882 h 583"/>
                              <a:gd name="T124" fmla="+- 0 9709 9578"/>
                              <a:gd name="T125" fmla="*/ T124 w 498"/>
                              <a:gd name="T126" fmla="+- 0 856 657"/>
                              <a:gd name="T127" fmla="*/ 856 h 583"/>
                              <a:gd name="T128" fmla="+- 0 9715 9578"/>
                              <a:gd name="T129" fmla="*/ T128 w 498"/>
                              <a:gd name="T130" fmla="+- 0 833 657"/>
                              <a:gd name="T131" fmla="*/ 833 h 583"/>
                              <a:gd name="T132" fmla="+- 0 9726 9578"/>
                              <a:gd name="T133" fmla="*/ T132 w 498"/>
                              <a:gd name="T134" fmla="+- 0 811 657"/>
                              <a:gd name="T135" fmla="*/ 811 h 583"/>
                              <a:gd name="T136" fmla="+- 0 9739 9578"/>
                              <a:gd name="T137" fmla="*/ T136 w 498"/>
                              <a:gd name="T138" fmla="+- 0 792 657"/>
                              <a:gd name="T139" fmla="*/ 792 h 583"/>
                              <a:gd name="T140" fmla="+- 0 9775 9578"/>
                              <a:gd name="T141" fmla="*/ T140 w 498"/>
                              <a:gd name="T142" fmla="+- 0 765 657"/>
                              <a:gd name="T143" fmla="*/ 765 h 583"/>
                              <a:gd name="T144" fmla="+- 0 9797 9578"/>
                              <a:gd name="T145" fmla="*/ T144 w 498"/>
                              <a:gd name="T146" fmla="+- 0 756 657"/>
                              <a:gd name="T147" fmla="*/ 756 h 583"/>
                              <a:gd name="T148" fmla="+- 0 9820 9578"/>
                              <a:gd name="T149" fmla="*/ T148 w 498"/>
                              <a:gd name="T150" fmla="+- 0 752 657"/>
                              <a:gd name="T151" fmla="*/ 752 h 583"/>
                              <a:gd name="T152" fmla="+- 0 10076 9578"/>
                              <a:gd name="T153" fmla="*/ T152 w 498"/>
                              <a:gd name="T154" fmla="+- 0 715 657"/>
                              <a:gd name="T155" fmla="*/ 715 h 583"/>
                              <a:gd name="T156" fmla="+- 0 9928 9578"/>
                              <a:gd name="T157" fmla="*/ T156 w 498"/>
                              <a:gd name="T158" fmla="+- 0 702 657"/>
                              <a:gd name="T159" fmla="*/ 702 h 583"/>
                              <a:gd name="T160" fmla="+- 0 9900 9578"/>
                              <a:gd name="T161" fmla="*/ T160 w 498"/>
                              <a:gd name="T162" fmla="+- 0 683 657"/>
                              <a:gd name="T163" fmla="*/ 683 h 583"/>
                              <a:gd name="T164" fmla="+- 0 9850 9578"/>
                              <a:gd name="T165" fmla="*/ T164 w 498"/>
                              <a:gd name="T166" fmla="+- 0 663 657"/>
                              <a:gd name="T167" fmla="*/ 663 h 583"/>
                              <a:gd name="T168" fmla="+- 0 9814 9578"/>
                              <a:gd name="T169" fmla="*/ T168 w 498"/>
                              <a:gd name="T170" fmla="+- 0 657 657"/>
                              <a:gd name="T171" fmla="*/ 657 h 583"/>
                              <a:gd name="T172" fmla="+- 0 9844 9578"/>
                              <a:gd name="T173" fmla="*/ T172 w 498"/>
                              <a:gd name="T174" fmla="+- 0 752 657"/>
                              <a:gd name="T175" fmla="*/ 752 h 583"/>
                              <a:gd name="T176" fmla="+- 0 9869 9578"/>
                              <a:gd name="T177" fmla="*/ T176 w 498"/>
                              <a:gd name="T178" fmla="+- 0 758 657"/>
                              <a:gd name="T179" fmla="*/ 758 h 583"/>
                              <a:gd name="T180" fmla="+- 0 9900 9578"/>
                              <a:gd name="T181" fmla="*/ T180 w 498"/>
                              <a:gd name="T182" fmla="+- 0 774 657"/>
                              <a:gd name="T183" fmla="*/ 774 h 583"/>
                              <a:gd name="T184" fmla="+- 0 9919 9578"/>
                              <a:gd name="T185" fmla="*/ T184 w 498"/>
                              <a:gd name="T186" fmla="+- 0 789 657"/>
                              <a:gd name="T187" fmla="*/ 789 h 583"/>
                              <a:gd name="T188" fmla="+- 0 9935 9578"/>
                              <a:gd name="T189" fmla="*/ T188 w 498"/>
                              <a:gd name="T190" fmla="+- 0 810 657"/>
                              <a:gd name="T191" fmla="*/ 810 h 583"/>
                              <a:gd name="T192" fmla="+- 0 9949 9578"/>
                              <a:gd name="T193" fmla="*/ T192 w 498"/>
                              <a:gd name="T194" fmla="+- 0 843 657"/>
                              <a:gd name="T195" fmla="*/ 843 h 583"/>
                              <a:gd name="T196" fmla="+- 0 9955 9578"/>
                              <a:gd name="T197" fmla="*/ T196 w 498"/>
                              <a:gd name="T198" fmla="+- 0 882 657"/>
                              <a:gd name="T199" fmla="*/ 882 h 583"/>
                              <a:gd name="T200" fmla="+- 0 9949 9578"/>
                              <a:gd name="T201" fmla="*/ T200 w 498"/>
                              <a:gd name="T202" fmla="+- 0 920 657"/>
                              <a:gd name="T203" fmla="*/ 920 h 583"/>
                              <a:gd name="T204" fmla="+- 0 9939 9578"/>
                              <a:gd name="T205" fmla="*/ T204 w 498"/>
                              <a:gd name="T206" fmla="+- 0 944 657"/>
                              <a:gd name="T207" fmla="*/ 944 h 583"/>
                              <a:gd name="T208" fmla="+- 0 9926 9578"/>
                              <a:gd name="T209" fmla="*/ T208 w 498"/>
                              <a:gd name="T210" fmla="+- 0 964 657"/>
                              <a:gd name="T211" fmla="*/ 964 h 583"/>
                              <a:gd name="T212" fmla="+- 0 9899 9578"/>
                              <a:gd name="T213" fmla="*/ T212 w 498"/>
                              <a:gd name="T214" fmla="+- 0 989 657"/>
                              <a:gd name="T215" fmla="*/ 989 h 583"/>
                              <a:gd name="T216" fmla="+- 0 9867 9578"/>
                              <a:gd name="T217" fmla="*/ T216 w 498"/>
                              <a:gd name="T218" fmla="+- 0 1005 657"/>
                              <a:gd name="T219" fmla="*/ 1005 h 583"/>
                              <a:gd name="T220" fmla="+- 0 9844 9578"/>
                              <a:gd name="T221" fmla="*/ T220 w 498"/>
                              <a:gd name="T222" fmla="+- 0 1009 657"/>
                              <a:gd name="T223" fmla="*/ 1009 h 583"/>
                              <a:gd name="T224" fmla="+- 0 10076 9578"/>
                              <a:gd name="T225" fmla="*/ T224 w 498"/>
                              <a:gd name="T226" fmla="+- 0 752 657"/>
                              <a:gd name="T227" fmla="*/ 752 h 583"/>
                              <a:gd name="T228" fmla="+- 0 9945 9578"/>
                              <a:gd name="T229" fmla="*/ T228 w 498"/>
                              <a:gd name="T230" fmla="+- 0 675 657"/>
                              <a:gd name="T231" fmla="*/ 675 h 583"/>
                              <a:gd name="T232" fmla="+- 0 10076 9578"/>
                              <a:gd name="T233" fmla="*/ T232 w 498"/>
                              <a:gd name="T234" fmla="+- 0 715 657"/>
                              <a:gd name="T235" fmla="*/ 715 h 5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98" h="583">
                                <a:moveTo>
                                  <a:pt x="498" y="390"/>
                                </a:moveTo>
                                <a:lnTo>
                                  <a:pt x="367" y="390"/>
                                </a:lnTo>
                                <a:lnTo>
                                  <a:pt x="367" y="583"/>
                                </a:lnTo>
                                <a:lnTo>
                                  <a:pt x="498" y="583"/>
                                </a:lnTo>
                                <a:lnTo>
                                  <a:pt x="498" y="390"/>
                                </a:lnTo>
                                <a:close/>
                                <a:moveTo>
                                  <a:pt x="236" y="0"/>
                                </a:moveTo>
                                <a:lnTo>
                                  <a:pt x="194" y="0"/>
                                </a:lnTo>
                                <a:lnTo>
                                  <a:pt x="173" y="5"/>
                                </a:lnTo>
                                <a:lnTo>
                                  <a:pt x="152" y="9"/>
                                </a:lnTo>
                                <a:lnTo>
                                  <a:pt x="132" y="16"/>
                                </a:lnTo>
                                <a:lnTo>
                                  <a:pt x="114" y="25"/>
                                </a:lnTo>
                                <a:lnTo>
                                  <a:pt x="96" y="35"/>
                                </a:lnTo>
                                <a:lnTo>
                                  <a:pt x="79" y="47"/>
                                </a:lnTo>
                                <a:lnTo>
                                  <a:pt x="50" y="76"/>
                                </a:lnTo>
                                <a:lnTo>
                                  <a:pt x="39" y="93"/>
                                </a:lnTo>
                                <a:lnTo>
                                  <a:pt x="27" y="111"/>
                                </a:lnTo>
                                <a:lnTo>
                                  <a:pt x="19" y="130"/>
                                </a:lnTo>
                                <a:lnTo>
                                  <a:pt x="11" y="150"/>
                                </a:lnTo>
                                <a:lnTo>
                                  <a:pt x="6" y="172"/>
                                </a:lnTo>
                                <a:lnTo>
                                  <a:pt x="1" y="194"/>
                                </a:lnTo>
                                <a:lnTo>
                                  <a:pt x="0" y="217"/>
                                </a:lnTo>
                                <a:lnTo>
                                  <a:pt x="0" y="236"/>
                                </a:lnTo>
                                <a:lnTo>
                                  <a:pt x="1" y="255"/>
                                </a:lnTo>
                                <a:lnTo>
                                  <a:pt x="4" y="272"/>
                                </a:lnTo>
                                <a:lnTo>
                                  <a:pt x="8" y="289"/>
                                </a:lnTo>
                                <a:lnTo>
                                  <a:pt x="13" y="305"/>
                                </a:lnTo>
                                <a:lnTo>
                                  <a:pt x="19" y="320"/>
                                </a:lnTo>
                                <a:lnTo>
                                  <a:pt x="26" y="336"/>
                                </a:lnTo>
                                <a:lnTo>
                                  <a:pt x="34" y="349"/>
                                </a:lnTo>
                                <a:lnTo>
                                  <a:pt x="55" y="375"/>
                                </a:lnTo>
                                <a:lnTo>
                                  <a:pt x="67" y="387"/>
                                </a:lnTo>
                                <a:lnTo>
                                  <a:pt x="93" y="407"/>
                                </a:lnTo>
                                <a:lnTo>
                                  <a:pt x="125" y="424"/>
                                </a:lnTo>
                                <a:lnTo>
                                  <a:pt x="142" y="430"/>
                                </a:lnTo>
                                <a:lnTo>
                                  <a:pt x="170" y="439"/>
                                </a:lnTo>
                                <a:lnTo>
                                  <a:pt x="197" y="443"/>
                                </a:lnTo>
                                <a:lnTo>
                                  <a:pt x="223" y="445"/>
                                </a:lnTo>
                                <a:lnTo>
                                  <a:pt x="250" y="443"/>
                                </a:lnTo>
                                <a:lnTo>
                                  <a:pt x="265" y="442"/>
                                </a:lnTo>
                                <a:lnTo>
                                  <a:pt x="278" y="439"/>
                                </a:lnTo>
                                <a:lnTo>
                                  <a:pt x="291" y="435"/>
                                </a:lnTo>
                                <a:lnTo>
                                  <a:pt x="316" y="423"/>
                                </a:lnTo>
                                <a:lnTo>
                                  <a:pt x="331" y="416"/>
                                </a:lnTo>
                                <a:lnTo>
                                  <a:pt x="344" y="407"/>
                                </a:lnTo>
                                <a:lnTo>
                                  <a:pt x="357" y="397"/>
                                </a:lnTo>
                                <a:lnTo>
                                  <a:pt x="367" y="390"/>
                                </a:lnTo>
                                <a:lnTo>
                                  <a:pt x="498" y="390"/>
                                </a:lnTo>
                                <a:lnTo>
                                  <a:pt x="498" y="352"/>
                                </a:lnTo>
                                <a:lnTo>
                                  <a:pt x="240" y="352"/>
                                </a:lnTo>
                                <a:lnTo>
                                  <a:pt x="214" y="346"/>
                                </a:lnTo>
                                <a:lnTo>
                                  <a:pt x="201" y="342"/>
                                </a:lnTo>
                                <a:lnTo>
                                  <a:pt x="191" y="334"/>
                                </a:lnTo>
                                <a:lnTo>
                                  <a:pt x="180" y="329"/>
                                </a:lnTo>
                                <a:lnTo>
                                  <a:pt x="170" y="320"/>
                                </a:lnTo>
                                <a:lnTo>
                                  <a:pt x="161" y="311"/>
                                </a:lnTo>
                                <a:lnTo>
                                  <a:pt x="152" y="301"/>
                                </a:lnTo>
                                <a:lnTo>
                                  <a:pt x="145" y="289"/>
                                </a:lnTo>
                                <a:lnTo>
                                  <a:pt x="139" y="278"/>
                                </a:lnTo>
                                <a:lnTo>
                                  <a:pt x="135" y="266"/>
                                </a:lnTo>
                                <a:lnTo>
                                  <a:pt x="132" y="253"/>
                                </a:lnTo>
                                <a:lnTo>
                                  <a:pt x="129" y="239"/>
                                </a:lnTo>
                                <a:lnTo>
                                  <a:pt x="128" y="225"/>
                                </a:lnTo>
                                <a:lnTo>
                                  <a:pt x="129" y="211"/>
                                </a:lnTo>
                                <a:lnTo>
                                  <a:pt x="131" y="199"/>
                                </a:lnTo>
                                <a:lnTo>
                                  <a:pt x="134" y="186"/>
                                </a:lnTo>
                                <a:lnTo>
                                  <a:pt x="137" y="176"/>
                                </a:lnTo>
                                <a:lnTo>
                                  <a:pt x="142" y="164"/>
                                </a:lnTo>
                                <a:lnTo>
                                  <a:pt x="148" y="154"/>
                                </a:lnTo>
                                <a:lnTo>
                                  <a:pt x="154" y="146"/>
                                </a:lnTo>
                                <a:lnTo>
                                  <a:pt x="161" y="135"/>
                                </a:lnTo>
                                <a:lnTo>
                                  <a:pt x="187" y="114"/>
                                </a:lnTo>
                                <a:lnTo>
                                  <a:pt x="197" y="108"/>
                                </a:lnTo>
                                <a:lnTo>
                                  <a:pt x="207" y="103"/>
                                </a:lnTo>
                                <a:lnTo>
                                  <a:pt x="219" y="99"/>
                                </a:lnTo>
                                <a:lnTo>
                                  <a:pt x="230" y="98"/>
                                </a:lnTo>
                                <a:lnTo>
                                  <a:pt x="242" y="95"/>
                                </a:lnTo>
                                <a:lnTo>
                                  <a:pt x="498" y="95"/>
                                </a:lnTo>
                                <a:lnTo>
                                  <a:pt x="498" y="58"/>
                                </a:lnTo>
                                <a:lnTo>
                                  <a:pt x="367" y="58"/>
                                </a:lnTo>
                                <a:lnTo>
                                  <a:pt x="350" y="45"/>
                                </a:lnTo>
                                <a:lnTo>
                                  <a:pt x="337" y="35"/>
                                </a:lnTo>
                                <a:lnTo>
                                  <a:pt x="322" y="26"/>
                                </a:lnTo>
                                <a:lnTo>
                                  <a:pt x="306" y="18"/>
                                </a:lnTo>
                                <a:lnTo>
                                  <a:pt x="272" y="6"/>
                                </a:lnTo>
                                <a:lnTo>
                                  <a:pt x="255" y="3"/>
                                </a:lnTo>
                                <a:lnTo>
                                  <a:pt x="236" y="0"/>
                                </a:lnTo>
                                <a:close/>
                                <a:moveTo>
                                  <a:pt x="498" y="95"/>
                                </a:moveTo>
                                <a:lnTo>
                                  <a:pt x="266" y="95"/>
                                </a:lnTo>
                                <a:lnTo>
                                  <a:pt x="278" y="98"/>
                                </a:lnTo>
                                <a:lnTo>
                                  <a:pt x="291" y="101"/>
                                </a:lnTo>
                                <a:lnTo>
                                  <a:pt x="302" y="105"/>
                                </a:lnTo>
                                <a:lnTo>
                                  <a:pt x="322" y="117"/>
                                </a:lnTo>
                                <a:lnTo>
                                  <a:pt x="332" y="125"/>
                                </a:lnTo>
                                <a:lnTo>
                                  <a:pt x="341" y="132"/>
                                </a:lnTo>
                                <a:lnTo>
                                  <a:pt x="350" y="143"/>
                                </a:lnTo>
                                <a:lnTo>
                                  <a:pt x="357" y="153"/>
                                </a:lnTo>
                                <a:lnTo>
                                  <a:pt x="362" y="163"/>
                                </a:lnTo>
                                <a:lnTo>
                                  <a:pt x="371" y="186"/>
                                </a:lnTo>
                                <a:lnTo>
                                  <a:pt x="374" y="199"/>
                                </a:lnTo>
                                <a:lnTo>
                                  <a:pt x="377" y="225"/>
                                </a:lnTo>
                                <a:lnTo>
                                  <a:pt x="374" y="252"/>
                                </a:lnTo>
                                <a:lnTo>
                                  <a:pt x="371" y="263"/>
                                </a:lnTo>
                                <a:lnTo>
                                  <a:pt x="367" y="275"/>
                                </a:lnTo>
                                <a:lnTo>
                                  <a:pt x="361" y="287"/>
                                </a:lnTo>
                                <a:lnTo>
                                  <a:pt x="355" y="297"/>
                                </a:lnTo>
                                <a:lnTo>
                                  <a:pt x="348" y="307"/>
                                </a:lnTo>
                                <a:lnTo>
                                  <a:pt x="331" y="324"/>
                                </a:lnTo>
                                <a:lnTo>
                                  <a:pt x="321" y="332"/>
                                </a:lnTo>
                                <a:lnTo>
                                  <a:pt x="301" y="343"/>
                                </a:lnTo>
                                <a:lnTo>
                                  <a:pt x="289" y="348"/>
                                </a:lnTo>
                                <a:lnTo>
                                  <a:pt x="278" y="350"/>
                                </a:lnTo>
                                <a:lnTo>
                                  <a:pt x="266" y="352"/>
                                </a:lnTo>
                                <a:lnTo>
                                  <a:pt x="498" y="352"/>
                                </a:lnTo>
                                <a:lnTo>
                                  <a:pt x="498" y="95"/>
                                </a:lnTo>
                                <a:close/>
                                <a:moveTo>
                                  <a:pt x="498" y="18"/>
                                </a:moveTo>
                                <a:lnTo>
                                  <a:pt x="367" y="18"/>
                                </a:lnTo>
                                <a:lnTo>
                                  <a:pt x="367" y="58"/>
                                </a:lnTo>
                                <a:lnTo>
                                  <a:pt x="498" y="58"/>
                                </a:lnTo>
                                <a:lnTo>
                                  <a:pt x="498" y="18"/>
                                </a:lnTo>
                                <a:close/>
                              </a:path>
                            </a:pathLst>
                          </a:custGeom>
                          <a:solidFill>
                            <a:srgbClr val="34C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3109546" name="AutoShape 6"/>
                        <wps:cNvSpPr>
                          <a:spLocks/>
                        </wps:cNvSpPr>
                        <wps:spPr bwMode="auto">
                          <a:xfrm>
                            <a:off x="8531" y="1174"/>
                            <a:ext cx="1933" cy="211"/>
                          </a:xfrm>
                          <a:custGeom>
                            <a:avLst/>
                            <a:gdLst>
                              <a:gd name="T0" fmla="+- 0 9027 8532"/>
                              <a:gd name="T1" fmla="*/ T0 w 1933"/>
                              <a:gd name="T2" fmla="+- 0 1265 1174"/>
                              <a:gd name="T3" fmla="*/ 1265 h 211"/>
                              <a:gd name="T4" fmla="+- 0 9179 8532"/>
                              <a:gd name="T5" fmla="*/ T4 w 1933"/>
                              <a:gd name="T6" fmla="+- 0 1276 1174"/>
                              <a:gd name="T7" fmla="*/ 1276 h 211"/>
                              <a:gd name="T8" fmla="+- 0 9255 8532"/>
                              <a:gd name="T9" fmla="*/ T8 w 1933"/>
                              <a:gd name="T10" fmla="+- 0 1289 1174"/>
                              <a:gd name="T11" fmla="*/ 1289 h 211"/>
                              <a:gd name="T12" fmla="+- 0 9330 8532"/>
                              <a:gd name="T13" fmla="*/ T12 w 1933"/>
                              <a:gd name="T14" fmla="+- 0 1308 1174"/>
                              <a:gd name="T15" fmla="*/ 1308 h 211"/>
                              <a:gd name="T16" fmla="+- 0 9402 8532"/>
                              <a:gd name="T17" fmla="*/ T16 w 1933"/>
                              <a:gd name="T18" fmla="+- 0 1334 1174"/>
                              <a:gd name="T19" fmla="*/ 1334 h 211"/>
                              <a:gd name="T20" fmla="+- 0 9466 8532"/>
                              <a:gd name="T21" fmla="*/ T20 w 1933"/>
                              <a:gd name="T22" fmla="+- 0 1362 1174"/>
                              <a:gd name="T23" fmla="*/ 1362 h 211"/>
                              <a:gd name="T24" fmla="+- 0 9529 8532"/>
                              <a:gd name="T25" fmla="*/ T24 w 1933"/>
                              <a:gd name="T26" fmla="+- 0 1378 1174"/>
                              <a:gd name="T27" fmla="*/ 1378 h 211"/>
                              <a:gd name="T28" fmla="+- 0 9599 8532"/>
                              <a:gd name="T29" fmla="*/ T28 w 1933"/>
                              <a:gd name="T30" fmla="+- 0 1385 1174"/>
                              <a:gd name="T31" fmla="*/ 1385 h 211"/>
                              <a:gd name="T32" fmla="+- 0 9717 8532"/>
                              <a:gd name="T33" fmla="*/ T32 w 1933"/>
                              <a:gd name="T34" fmla="+- 0 1382 1174"/>
                              <a:gd name="T35" fmla="*/ 1382 h 211"/>
                              <a:gd name="T36" fmla="+- 0 9930 8532"/>
                              <a:gd name="T37" fmla="*/ T36 w 1933"/>
                              <a:gd name="T38" fmla="+- 0 1347 1174"/>
                              <a:gd name="T39" fmla="*/ 1347 h 211"/>
                              <a:gd name="T40" fmla="+- 0 10057 8532"/>
                              <a:gd name="T41" fmla="*/ T40 w 1933"/>
                              <a:gd name="T42" fmla="+- 0 1314 1174"/>
                              <a:gd name="T43" fmla="*/ 1314 h 211"/>
                              <a:gd name="T44" fmla="+- 0 9856 8532"/>
                              <a:gd name="T45" fmla="*/ T44 w 1933"/>
                              <a:gd name="T46" fmla="+- 0 1304 1174"/>
                              <a:gd name="T47" fmla="*/ 1304 h 211"/>
                              <a:gd name="T48" fmla="+- 0 9735 8532"/>
                              <a:gd name="T49" fmla="*/ T48 w 1933"/>
                              <a:gd name="T50" fmla="+- 0 1294 1174"/>
                              <a:gd name="T51" fmla="*/ 1294 h 211"/>
                              <a:gd name="T52" fmla="+- 0 9654 8532"/>
                              <a:gd name="T53" fmla="*/ T52 w 1933"/>
                              <a:gd name="T54" fmla="+- 0 1279 1174"/>
                              <a:gd name="T55" fmla="*/ 1279 h 211"/>
                              <a:gd name="T56" fmla="+- 0 9597 8532"/>
                              <a:gd name="T57" fmla="*/ T56 w 1933"/>
                              <a:gd name="T58" fmla="+- 0 1265 1174"/>
                              <a:gd name="T59" fmla="*/ 1265 h 211"/>
                              <a:gd name="T60" fmla="+- 0 9196 8532"/>
                              <a:gd name="T61" fmla="*/ T60 w 1933"/>
                              <a:gd name="T62" fmla="+- 0 1214 1174"/>
                              <a:gd name="T63" fmla="*/ 1214 h 211"/>
                              <a:gd name="T64" fmla="+- 0 8981 8532"/>
                              <a:gd name="T65" fmla="*/ T64 w 1933"/>
                              <a:gd name="T66" fmla="+- 0 1233 1174"/>
                              <a:gd name="T67" fmla="*/ 1233 h 211"/>
                              <a:gd name="T68" fmla="+- 0 8824 8532"/>
                              <a:gd name="T69" fmla="*/ T68 w 1933"/>
                              <a:gd name="T70" fmla="+- 0 1260 1174"/>
                              <a:gd name="T71" fmla="*/ 1260 h 211"/>
                              <a:gd name="T72" fmla="+- 0 8637 8532"/>
                              <a:gd name="T73" fmla="*/ T72 w 1933"/>
                              <a:gd name="T74" fmla="+- 0 1302 1174"/>
                              <a:gd name="T75" fmla="*/ 1302 h 211"/>
                              <a:gd name="T76" fmla="+- 0 8532 8532"/>
                              <a:gd name="T77" fmla="*/ T76 w 1933"/>
                              <a:gd name="T78" fmla="+- 0 1333 1174"/>
                              <a:gd name="T79" fmla="*/ 1333 h 211"/>
                              <a:gd name="T80" fmla="+- 0 8621 8532"/>
                              <a:gd name="T81" fmla="*/ T80 w 1933"/>
                              <a:gd name="T82" fmla="+- 0 1310 1174"/>
                              <a:gd name="T83" fmla="*/ 1310 h 211"/>
                              <a:gd name="T84" fmla="+- 0 8781 8532"/>
                              <a:gd name="T85" fmla="*/ T84 w 1933"/>
                              <a:gd name="T86" fmla="+- 0 1282 1174"/>
                              <a:gd name="T87" fmla="*/ 1282 h 211"/>
                              <a:gd name="T88" fmla="+- 0 8916 8532"/>
                              <a:gd name="T89" fmla="*/ T88 w 1933"/>
                              <a:gd name="T90" fmla="+- 0 1267 1174"/>
                              <a:gd name="T91" fmla="*/ 1267 h 211"/>
                              <a:gd name="T92" fmla="+- 0 9597 8532"/>
                              <a:gd name="T93" fmla="*/ T92 w 1933"/>
                              <a:gd name="T94" fmla="+- 0 1265 1174"/>
                              <a:gd name="T95" fmla="*/ 1265 h 211"/>
                              <a:gd name="T96" fmla="+- 0 9533 8532"/>
                              <a:gd name="T97" fmla="*/ T96 w 1933"/>
                              <a:gd name="T98" fmla="+- 0 1246 1174"/>
                              <a:gd name="T99" fmla="*/ 1246 h 211"/>
                              <a:gd name="T100" fmla="+- 0 9454 8532"/>
                              <a:gd name="T101" fmla="*/ T100 w 1933"/>
                              <a:gd name="T102" fmla="+- 0 1228 1174"/>
                              <a:gd name="T103" fmla="*/ 1228 h 211"/>
                              <a:gd name="T104" fmla="+- 0 9369 8532"/>
                              <a:gd name="T105" fmla="*/ T104 w 1933"/>
                              <a:gd name="T106" fmla="+- 0 1218 1174"/>
                              <a:gd name="T107" fmla="*/ 1218 h 211"/>
                              <a:gd name="T108" fmla="+- 0 9283 8532"/>
                              <a:gd name="T109" fmla="*/ T108 w 1933"/>
                              <a:gd name="T110" fmla="+- 0 1214 1174"/>
                              <a:gd name="T111" fmla="*/ 1214 h 211"/>
                              <a:gd name="T112" fmla="+- 0 10296 8532"/>
                              <a:gd name="T113" fmla="*/ T112 w 1933"/>
                              <a:gd name="T114" fmla="+- 0 1238 1174"/>
                              <a:gd name="T115" fmla="*/ 1238 h 211"/>
                              <a:gd name="T116" fmla="+- 0 10115 8532"/>
                              <a:gd name="T117" fmla="*/ T116 w 1933"/>
                              <a:gd name="T118" fmla="+- 0 1282 1174"/>
                              <a:gd name="T119" fmla="*/ 1282 h 211"/>
                              <a:gd name="T120" fmla="+- 0 9971 8532"/>
                              <a:gd name="T121" fmla="*/ T120 w 1933"/>
                              <a:gd name="T122" fmla="+- 0 1301 1174"/>
                              <a:gd name="T123" fmla="*/ 1301 h 211"/>
                              <a:gd name="T124" fmla="+- 0 10092 8532"/>
                              <a:gd name="T125" fmla="*/ T124 w 1933"/>
                              <a:gd name="T126" fmla="+- 0 1304 1174"/>
                              <a:gd name="T127" fmla="*/ 1304 h 211"/>
                              <a:gd name="T128" fmla="+- 0 10214 8532"/>
                              <a:gd name="T129" fmla="*/ T128 w 1933"/>
                              <a:gd name="T130" fmla="+- 0 1267 1174"/>
                              <a:gd name="T131" fmla="*/ 1267 h 211"/>
                              <a:gd name="T132" fmla="+- 0 10301 8532"/>
                              <a:gd name="T133" fmla="*/ T132 w 1933"/>
                              <a:gd name="T134" fmla="+- 0 1237 1174"/>
                              <a:gd name="T135" fmla="*/ 1237 h 211"/>
                              <a:gd name="T136" fmla="+- 0 10343 8532"/>
                              <a:gd name="T137" fmla="*/ T136 w 1933"/>
                              <a:gd name="T138" fmla="+- 0 1222 1174"/>
                              <a:gd name="T139" fmla="*/ 1222 h 211"/>
                              <a:gd name="T140" fmla="+- 0 10345 8532"/>
                              <a:gd name="T141" fmla="*/ T140 w 1933"/>
                              <a:gd name="T142" fmla="+- 0 1222 1174"/>
                              <a:gd name="T143" fmla="*/ 1222 h 211"/>
                              <a:gd name="T144" fmla="+- 0 10420 8532"/>
                              <a:gd name="T145" fmla="*/ T144 w 1933"/>
                              <a:gd name="T146" fmla="+- 0 1195 1174"/>
                              <a:gd name="T147" fmla="*/ 1195 h 211"/>
                              <a:gd name="T148" fmla="+- 0 10464 8532"/>
                              <a:gd name="T149" fmla="*/ T148 w 1933"/>
                              <a:gd name="T150" fmla="+- 0 1174 1174"/>
                              <a:gd name="T151" fmla="*/ 1174 h 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933" h="211">
                                <a:moveTo>
                                  <a:pt x="1065" y="91"/>
                                </a:moveTo>
                                <a:lnTo>
                                  <a:pt x="495" y="91"/>
                                </a:lnTo>
                                <a:lnTo>
                                  <a:pt x="571" y="93"/>
                                </a:lnTo>
                                <a:lnTo>
                                  <a:pt x="647" y="102"/>
                                </a:lnTo>
                                <a:lnTo>
                                  <a:pt x="686" y="108"/>
                                </a:lnTo>
                                <a:lnTo>
                                  <a:pt x="723" y="115"/>
                                </a:lnTo>
                                <a:lnTo>
                                  <a:pt x="761" y="124"/>
                                </a:lnTo>
                                <a:lnTo>
                                  <a:pt x="798" y="134"/>
                                </a:lnTo>
                                <a:lnTo>
                                  <a:pt x="834" y="146"/>
                                </a:lnTo>
                                <a:lnTo>
                                  <a:pt x="870" y="160"/>
                                </a:lnTo>
                                <a:lnTo>
                                  <a:pt x="906" y="176"/>
                                </a:lnTo>
                                <a:lnTo>
                                  <a:pt x="934" y="188"/>
                                </a:lnTo>
                                <a:lnTo>
                                  <a:pt x="964" y="197"/>
                                </a:lnTo>
                                <a:lnTo>
                                  <a:pt x="997" y="204"/>
                                </a:lnTo>
                                <a:lnTo>
                                  <a:pt x="1031" y="208"/>
                                </a:lnTo>
                                <a:lnTo>
                                  <a:pt x="1067" y="211"/>
                                </a:lnTo>
                                <a:lnTo>
                                  <a:pt x="1145" y="211"/>
                                </a:lnTo>
                                <a:lnTo>
                                  <a:pt x="1185" y="208"/>
                                </a:lnTo>
                                <a:lnTo>
                                  <a:pt x="1312" y="191"/>
                                </a:lnTo>
                                <a:lnTo>
                                  <a:pt x="1398" y="173"/>
                                </a:lnTo>
                                <a:lnTo>
                                  <a:pt x="1440" y="163"/>
                                </a:lnTo>
                                <a:lnTo>
                                  <a:pt x="1525" y="140"/>
                                </a:lnTo>
                                <a:lnTo>
                                  <a:pt x="1560" y="130"/>
                                </a:lnTo>
                                <a:lnTo>
                                  <a:pt x="1324" y="130"/>
                                </a:lnTo>
                                <a:lnTo>
                                  <a:pt x="1243" y="124"/>
                                </a:lnTo>
                                <a:lnTo>
                                  <a:pt x="1203" y="120"/>
                                </a:lnTo>
                                <a:lnTo>
                                  <a:pt x="1162" y="114"/>
                                </a:lnTo>
                                <a:lnTo>
                                  <a:pt x="1122" y="105"/>
                                </a:lnTo>
                                <a:lnTo>
                                  <a:pt x="1080" y="95"/>
                                </a:lnTo>
                                <a:lnTo>
                                  <a:pt x="1065" y="91"/>
                                </a:lnTo>
                                <a:close/>
                                <a:moveTo>
                                  <a:pt x="751" y="40"/>
                                </a:moveTo>
                                <a:lnTo>
                                  <a:pt x="664" y="40"/>
                                </a:lnTo>
                                <a:lnTo>
                                  <a:pt x="577" y="45"/>
                                </a:lnTo>
                                <a:lnTo>
                                  <a:pt x="449" y="59"/>
                                </a:lnTo>
                                <a:lnTo>
                                  <a:pt x="368" y="72"/>
                                </a:lnTo>
                                <a:lnTo>
                                  <a:pt x="292" y="86"/>
                                </a:lnTo>
                                <a:lnTo>
                                  <a:pt x="223" y="101"/>
                                </a:lnTo>
                                <a:lnTo>
                                  <a:pt x="105" y="128"/>
                                </a:lnTo>
                                <a:lnTo>
                                  <a:pt x="27" y="150"/>
                                </a:lnTo>
                                <a:lnTo>
                                  <a:pt x="0" y="159"/>
                                </a:lnTo>
                                <a:lnTo>
                                  <a:pt x="23" y="152"/>
                                </a:lnTo>
                                <a:lnTo>
                                  <a:pt x="89" y="136"/>
                                </a:lnTo>
                                <a:lnTo>
                                  <a:pt x="190" y="117"/>
                                </a:lnTo>
                                <a:lnTo>
                                  <a:pt x="249" y="108"/>
                                </a:lnTo>
                                <a:lnTo>
                                  <a:pt x="315" y="99"/>
                                </a:lnTo>
                                <a:lnTo>
                                  <a:pt x="384" y="93"/>
                                </a:lnTo>
                                <a:lnTo>
                                  <a:pt x="457" y="91"/>
                                </a:lnTo>
                                <a:lnTo>
                                  <a:pt x="1065" y="91"/>
                                </a:lnTo>
                                <a:lnTo>
                                  <a:pt x="1040" y="83"/>
                                </a:lnTo>
                                <a:lnTo>
                                  <a:pt x="1001" y="72"/>
                                </a:lnTo>
                                <a:lnTo>
                                  <a:pt x="962" y="61"/>
                                </a:lnTo>
                                <a:lnTo>
                                  <a:pt x="922" y="54"/>
                                </a:lnTo>
                                <a:lnTo>
                                  <a:pt x="880" y="48"/>
                                </a:lnTo>
                                <a:lnTo>
                                  <a:pt x="837" y="44"/>
                                </a:lnTo>
                                <a:lnTo>
                                  <a:pt x="794" y="41"/>
                                </a:lnTo>
                                <a:lnTo>
                                  <a:pt x="751" y="40"/>
                                </a:lnTo>
                                <a:close/>
                                <a:moveTo>
                                  <a:pt x="1769" y="63"/>
                                </a:moveTo>
                                <a:lnTo>
                                  <a:pt x="1764" y="64"/>
                                </a:lnTo>
                                <a:lnTo>
                                  <a:pt x="1649" y="95"/>
                                </a:lnTo>
                                <a:lnTo>
                                  <a:pt x="1583" y="108"/>
                                </a:lnTo>
                                <a:lnTo>
                                  <a:pt x="1548" y="114"/>
                                </a:lnTo>
                                <a:lnTo>
                                  <a:pt x="1439" y="127"/>
                                </a:lnTo>
                                <a:lnTo>
                                  <a:pt x="1362" y="130"/>
                                </a:lnTo>
                                <a:lnTo>
                                  <a:pt x="1560" y="130"/>
                                </a:lnTo>
                                <a:lnTo>
                                  <a:pt x="1606" y="117"/>
                                </a:lnTo>
                                <a:lnTo>
                                  <a:pt x="1682" y="93"/>
                                </a:lnTo>
                                <a:lnTo>
                                  <a:pt x="1751" y="69"/>
                                </a:lnTo>
                                <a:lnTo>
                                  <a:pt x="1769" y="63"/>
                                </a:lnTo>
                                <a:close/>
                                <a:moveTo>
                                  <a:pt x="1932" y="0"/>
                                </a:moveTo>
                                <a:lnTo>
                                  <a:pt x="1811" y="48"/>
                                </a:lnTo>
                                <a:lnTo>
                                  <a:pt x="1769" y="63"/>
                                </a:lnTo>
                                <a:lnTo>
                                  <a:pt x="1813" y="48"/>
                                </a:lnTo>
                                <a:lnTo>
                                  <a:pt x="1853" y="34"/>
                                </a:lnTo>
                                <a:lnTo>
                                  <a:pt x="1888" y="21"/>
                                </a:lnTo>
                                <a:lnTo>
                                  <a:pt x="1912" y="11"/>
                                </a:lnTo>
                                <a:lnTo>
                                  <a:pt x="1932" y="0"/>
                                </a:lnTo>
                                <a:close/>
                              </a:path>
                            </a:pathLst>
                          </a:custGeom>
                          <a:solidFill>
                            <a:srgbClr val="0052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8921046" name="AutoShape 5"/>
                        <wps:cNvSpPr>
                          <a:spLocks/>
                        </wps:cNvSpPr>
                        <wps:spPr bwMode="auto">
                          <a:xfrm>
                            <a:off x="8545" y="1265"/>
                            <a:ext cx="1829" cy="129"/>
                          </a:xfrm>
                          <a:custGeom>
                            <a:avLst/>
                            <a:gdLst>
                              <a:gd name="T0" fmla="+- 0 9194 8546"/>
                              <a:gd name="T1" fmla="*/ T0 w 1829"/>
                              <a:gd name="T2" fmla="+- 0 1305 1266"/>
                              <a:gd name="T3" fmla="*/ 1305 h 129"/>
                              <a:gd name="T4" fmla="+- 0 9106 8546"/>
                              <a:gd name="T5" fmla="*/ T4 w 1829"/>
                              <a:gd name="T6" fmla="+- 0 1305 1266"/>
                              <a:gd name="T7" fmla="*/ 1305 h 129"/>
                              <a:gd name="T8" fmla="+- 0 8976 8546"/>
                              <a:gd name="T9" fmla="*/ T8 w 1829"/>
                              <a:gd name="T10" fmla="+- 0 1314 1266"/>
                              <a:gd name="T11" fmla="*/ 1314 h 129"/>
                              <a:gd name="T12" fmla="+- 0 8891 8546"/>
                              <a:gd name="T13" fmla="*/ T12 w 1829"/>
                              <a:gd name="T14" fmla="+- 0 1324 1266"/>
                              <a:gd name="T15" fmla="*/ 1324 h 129"/>
                              <a:gd name="T16" fmla="+- 0 8734 8546"/>
                              <a:gd name="T17" fmla="*/ T16 w 1829"/>
                              <a:gd name="T18" fmla="+- 0 1350 1266"/>
                              <a:gd name="T19" fmla="*/ 1350 h 129"/>
                              <a:gd name="T20" fmla="+- 0 8601 8546"/>
                              <a:gd name="T21" fmla="*/ T20 w 1829"/>
                              <a:gd name="T22" fmla="+- 0 1381 1266"/>
                              <a:gd name="T23" fmla="*/ 1381 h 129"/>
                              <a:gd name="T24" fmla="+- 0 8547 8546"/>
                              <a:gd name="T25" fmla="*/ T24 w 1829"/>
                              <a:gd name="T26" fmla="+- 0 1394 1266"/>
                              <a:gd name="T27" fmla="*/ 1394 h 129"/>
                              <a:gd name="T28" fmla="+- 0 8546 8546"/>
                              <a:gd name="T29" fmla="*/ T28 w 1829"/>
                              <a:gd name="T30" fmla="+- 0 1394 1266"/>
                              <a:gd name="T31" fmla="*/ 1394 h 129"/>
                              <a:gd name="T32" fmla="+- 0 8567 8546"/>
                              <a:gd name="T33" fmla="*/ T32 w 1829"/>
                              <a:gd name="T34" fmla="+- 0 1394 1266"/>
                              <a:gd name="T35" fmla="*/ 1394 h 129"/>
                              <a:gd name="T36" fmla="+- 0 8631 8546"/>
                              <a:gd name="T37" fmla="*/ T36 w 1829"/>
                              <a:gd name="T38" fmla="+- 0 1382 1266"/>
                              <a:gd name="T39" fmla="*/ 1382 h 129"/>
                              <a:gd name="T40" fmla="+- 0 8691 8546"/>
                              <a:gd name="T41" fmla="*/ T40 w 1829"/>
                              <a:gd name="T42" fmla="+- 0 1373 1266"/>
                              <a:gd name="T43" fmla="*/ 1373 h 129"/>
                              <a:gd name="T44" fmla="+- 0 8756 8546"/>
                              <a:gd name="T45" fmla="*/ T44 w 1829"/>
                              <a:gd name="T46" fmla="+- 0 1365 1266"/>
                              <a:gd name="T47" fmla="*/ 1365 h 129"/>
                              <a:gd name="T48" fmla="+- 0 8827 8546"/>
                              <a:gd name="T49" fmla="*/ T48 w 1829"/>
                              <a:gd name="T50" fmla="+- 0 1359 1266"/>
                              <a:gd name="T51" fmla="*/ 1359 h 129"/>
                              <a:gd name="T52" fmla="+- 0 8899 8546"/>
                              <a:gd name="T53" fmla="*/ T52 w 1829"/>
                              <a:gd name="T54" fmla="+- 0 1356 1266"/>
                              <a:gd name="T55" fmla="*/ 1356 h 129"/>
                              <a:gd name="T56" fmla="+- 0 9508 8546"/>
                              <a:gd name="T57" fmla="*/ T56 w 1829"/>
                              <a:gd name="T58" fmla="+- 0 1356 1266"/>
                              <a:gd name="T59" fmla="*/ 1356 h 129"/>
                              <a:gd name="T60" fmla="+- 0 9483 8546"/>
                              <a:gd name="T61" fmla="*/ T60 w 1829"/>
                              <a:gd name="T62" fmla="+- 0 1349 1266"/>
                              <a:gd name="T63" fmla="*/ 1349 h 129"/>
                              <a:gd name="T64" fmla="+- 0 9444 8546"/>
                              <a:gd name="T65" fmla="*/ T64 w 1829"/>
                              <a:gd name="T66" fmla="+- 0 1337 1266"/>
                              <a:gd name="T67" fmla="*/ 1337 h 129"/>
                              <a:gd name="T68" fmla="+- 0 9404 8546"/>
                              <a:gd name="T69" fmla="*/ T68 w 1829"/>
                              <a:gd name="T70" fmla="+- 0 1327 1266"/>
                              <a:gd name="T71" fmla="*/ 1327 h 129"/>
                              <a:gd name="T72" fmla="+- 0 9363 8546"/>
                              <a:gd name="T73" fmla="*/ T72 w 1829"/>
                              <a:gd name="T74" fmla="+- 0 1320 1266"/>
                              <a:gd name="T75" fmla="*/ 1320 h 129"/>
                              <a:gd name="T76" fmla="+- 0 9322 8546"/>
                              <a:gd name="T77" fmla="*/ T76 w 1829"/>
                              <a:gd name="T78" fmla="+- 0 1314 1266"/>
                              <a:gd name="T79" fmla="*/ 1314 h 129"/>
                              <a:gd name="T80" fmla="+- 0 9280 8546"/>
                              <a:gd name="T81" fmla="*/ T80 w 1829"/>
                              <a:gd name="T82" fmla="+- 0 1310 1266"/>
                              <a:gd name="T83" fmla="*/ 1310 h 129"/>
                              <a:gd name="T84" fmla="+- 0 9237 8546"/>
                              <a:gd name="T85" fmla="*/ T84 w 1829"/>
                              <a:gd name="T86" fmla="+- 0 1307 1266"/>
                              <a:gd name="T87" fmla="*/ 1307 h 129"/>
                              <a:gd name="T88" fmla="+- 0 9194 8546"/>
                              <a:gd name="T89" fmla="*/ T88 w 1829"/>
                              <a:gd name="T90" fmla="+- 0 1305 1266"/>
                              <a:gd name="T91" fmla="*/ 1305 h 129"/>
                              <a:gd name="T92" fmla="+- 0 9508 8546"/>
                              <a:gd name="T93" fmla="*/ T92 w 1829"/>
                              <a:gd name="T94" fmla="+- 0 1356 1266"/>
                              <a:gd name="T95" fmla="*/ 1356 h 129"/>
                              <a:gd name="T96" fmla="+- 0 8936 8546"/>
                              <a:gd name="T97" fmla="*/ T96 w 1829"/>
                              <a:gd name="T98" fmla="+- 0 1356 1266"/>
                              <a:gd name="T99" fmla="*/ 1356 h 129"/>
                              <a:gd name="T100" fmla="+- 0 9012 8546"/>
                              <a:gd name="T101" fmla="*/ T100 w 1829"/>
                              <a:gd name="T102" fmla="+- 0 1359 1266"/>
                              <a:gd name="T103" fmla="*/ 1359 h 129"/>
                              <a:gd name="T104" fmla="+- 0 9051 8546"/>
                              <a:gd name="T105" fmla="*/ T104 w 1829"/>
                              <a:gd name="T106" fmla="+- 0 1362 1266"/>
                              <a:gd name="T107" fmla="*/ 1362 h 129"/>
                              <a:gd name="T108" fmla="+- 0 9127 8546"/>
                              <a:gd name="T109" fmla="*/ T108 w 1829"/>
                              <a:gd name="T110" fmla="+- 0 1373 1266"/>
                              <a:gd name="T111" fmla="*/ 1373 h 129"/>
                              <a:gd name="T112" fmla="+- 0 9165 8546"/>
                              <a:gd name="T113" fmla="*/ T112 w 1829"/>
                              <a:gd name="T114" fmla="+- 0 1381 1266"/>
                              <a:gd name="T115" fmla="*/ 1381 h 129"/>
                              <a:gd name="T116" fmla="+- 0 9204 8546"/>
                              <a:gd name="T117" fmla="*/ T116 w 1829"/>
                              <a:gd name="T118" fmla="+- 0 1389 1266"/>
                              <a:gd name="T119" fmla="*/ 1389 h 129"/>
                              <a:gd name="T120" fmla="+- 0 9221 8546"/>
                              <a:gd name="T121" fmla="*/ T120 w 1829"/>
                              <a:gd name="T122" fmla="+- 0 1394 1266"/>
                              <a:gd name="T123" fmla="*/ 1394 h 129"/>
                              <a:gd name="T124" fmla="+- 0 9752 8546"/>
                              <a:gd name="T125" fmla="*/ T124 w 1829"/>
                              <a:gd name="T126" fmla="+- 0 1394 1266"/>
                              <a:gd name="T127" fmla="*/ 1394 h 129"/>
                              <a:gd name="T128" fmla="+- 0 9686 8546"/>
                              <a:gd name="T129" fmla="*/ T128 w 1829"/>
                              <a:gd name="T130" fmla="+- 0 1389 1266"/>
                              <a:gd name="T131" fmla="*/ 1389 h 129"/>
                              <a:gd name="T132" fmla="+- 0 9645 8546"/>
                              <a:gd name="T133" fmla="*/ T132 w 1829"/>
                              <a:gd name="T134" fmla="+- 0 1385 1266"/>
                              <a:gd name="T135" fmla="*/ 1385 h 129"/>
                              <a:gd name="T136" fmla="+- 0 9605 8546"/>
                              <a:gd name="T137" fmla="*/ T136 w 1829"/>
                              <a:gd name="T138" fmla="+- 0 1379 1266"/>
                              <a:gd name="T139" fmla="*/ 1379 h 129"/>
                              <a:gd name="T140" fmla="+- 0 9563 8546"/>
                              <a:gd name="T141" fmla="*/ T140 w 1829"/>
                              <a:gd name="T142" fmla="+- 0 1371 1266"/>
                              <a:gd name="T143" fmla="*/ 1371 h 129"/>
                              <a:gd name="T144" fmla="+- 0 9523 8546"/>
                              <a:gd name="T145" fmla="*/ T144 w 1829"/>
                              <a:gd name="T146" fmla="+- 0 1360 1266"/>
                              <a:gd name="T147" fmla="*/ 1360 h 129"/>
                              <a:gd name="T148" fmla="+- 0 9508 8546"/>
                              <a:gd name="T149" fmla="*/ T148 w 1829"/>
                              <a:gd name="T150" fmla="+- 0 1356 1266"/>
                              <a:gd name="T151" fmla="*/ 1356 h 129"/>
                              <a:gd name="T152" fmla="+- 0 10203 8546"/>
                              <a:gd name="T153" fmla="*/ T152 w 1829"/>
                              <a:gd name="T154" fmla="+- 0 1331 1266"/>
                              <a:gd name="T155" fmla="*/ 1331 h 129"/>
                              <a:gd name="T156" fmla="+- 0 10092 8546"/>
                              <a:gd name="T157" fmla="*/ T156 w 1829"/>
                              <a:gd name="T158" fmla="+- 0 1360 1266"/>
                              <a:gd name="T159" fmla="*/ 1360 h 129"/>
                              <a:gd name="T160" fmla="+- 0 10025 8546"/>
                              <a:gd name="T161" fmla="*/ T160 w 1829"/>
                              <a:gd name="T162" fmla="+- 0 1373 1266"/>
                              <a:gd name="T163" fmla="*/ 1373 h 129"/>
                              <a:gd name="T164" fmla="+- 0 9991 8546"/>
                              <a:gd name="T165" fmla="*/ T164 w 1829"/>
                              <a:gd name="T166" fmla="+- 0 1379 1266"/>
                              <a:gd name="T167" fmla="*/ 1379 h 129"/>
                              <a:gd name="T168" fmla="+- 0 9919 8546"/>
                              <a:gd name="T169" fmla="*/ T168 w 1829"/>
                              <a:gd name="T170" fmla="+- 0 1388 1266"/>
                              <a:gd name="T171" fmla="*/ 1388 h 129"/>
                              <a:gd name="T172" fmla="+- 0 9844 8546"/>
                              <a:gd name="T173" fmla="*/ T172 w 1829"/>
                              <a:gd name="T174" fmla="+- 0 1394 1266"/>
                              <a:gd name="T175" fmla="*/ 1394 h 129"/>
                              <a:gd name="T176" fmla="+- 0 9830 8546"/>
                              <a:gd name="T177" fmla="*/ T176 w 1829"/>
                              <a:gd name="T178" fmla="+- 0 1394 1266"/>
                              <a:gd name="T179" fmla="*/ 1394 h 129"/>
                              <a:gd name="T180" fmla="+- 0 10006 8546"/>
                              <a:gd name="T181" fmla="*/ T180 w 1829"/>
                              <a:gd name="T182" fmla="+- 0 1394 1266"/>
                              <a:gd name="T183" fmla="*/ 1394 h 129"/>
                              <a:gd name="T184" fmla="+- 0 10048 8546"/>
                              <a:gd name="T185" fmla="*/ T184 w 1829"/>
                              <a:gd name="T186" fmla="+- 0 1382 1266"/>
                              <a:gd name="T187" fmla="*/ 1382 h 129"/>
                              <a:gd name="T188" fmla="+- 0 10125 8546"/>
                              <a:gd name="T189" fmla="*/ T188 w 1829"/>
                              <a:gd name="T190" fmla="+- 0 1359 1266"/>
                              <a:gd name="T191" fmla="*/ 1359 h 129"/>
                              <a:gd name="T192" fmla="+- 0 10203 8546"/>
                              <a:gd name="T193" fmla="*/ T192 w 1829"/>
                              <a:gd name="T194" fmla="+- 0 1331 1266"/>
                              <a:gd name="T195" fmla="*/ 1331 h 129"/>
                              <a:gd name="T196" fmla="+- 0 10374 8546"/>
                              <a:gd name="T197" fmla="*/ T196 w 1829"/>
                              <a:gd name="T198" fmla="+- 0 1266 1266"/>
                              <a:gd name="T199" fmla="*/ 1266 h 129"/>
                              <a:gd name="T200" fmla="+- 0 10342 8546"/>
                              <a:gd name="T201" fmla="*/ T200 w 1829"/>
                              <a:gd name="T202" fmla="+- 0 1279 1266"/>
                              <a:gd name="T203" fmla="*/ 1279 h 129"/>
                              <a:gd name="T204" fmla="+- 0 10254 8546"/>
                              <a:gd name="T205" fmla="*/ T204 w 1829"/>
                              <a:gd name="T206" fmla="+- 0 1312 1266"/>
                              <a:gd name="T207" fmla="*/ 1312 h 129"/>
                              <a:gd name="T208" fmla="+- 0 10203 8546"/>
                              <a:gd name="T209" fmla="*/ T208 w 1829"/>
                              <a:gd name="T210" fmla="+- 0 1331 1266"/>
                              <a:gd name="T211" fmla="*/ 1331 h 129"/>
                              <a:gd name="T212" fmla="+- 0 10207 8546"/>
                              <a:gd name="T213" fmla="*/ T212 w 1829"/>
                              <a:gd name="T214" fmla="+- 0 1330 1266"/>
                              <a:gd name="T215" fmla="*/ 1330 h 129"/>
                              <a:gd name="T216" fmla="+- 0 10254 8546"/>
                              <a:gd name="T217" fmla="*/ T216 w 1829"/>
                              <a:gd name="T218" fmla="+- 0 1314 1266"/>
                              <a:gd name="T219" fmla="*/ 1314 h 129"/>
                              <a:gd name="T220" fmla="+- 0 10296 8546"/>
                              <a:gd name="T221" fmla="*/ T220 w 1829"/>
                              <a:gd name="T222" fmla="+- 0 1299 1266"/>
                              <a:gd name="T223" fmla="*/ 1299 h 129"/>
                              <a:gd name="T224" fmla="+- 0 10329 8546"/>
                              <a:gd name="T225" fmla="*/ T224 w 1829"/>
                              <a:gd name="T226" fmla="+- 0 1286 1266"/>
                              <a:gd name="T227" fmla="*/ 1286 h 129"/>
                              <a:gd name="T228" fmla="+- 0 10353 8546"/>
                              <a:gd name="T229" fmla="*/ T228 w 1829"/>
                              <a:gd name="T230" fmla="+- 0 1275 1266"/>
                              <a:gd name="T231" fmla="*/ 1275 h 129"/>
                              <a:gd name="T232" fmla="+- 0 10374 8546"/>
                              <a:gd name="T233" fmla="*/ T232 w 1829"/>
                              <a:gd name="T234" fmla="+- 0 1266 1266"/>
                              <a:gd name="T235" fmla="*/ 1266 h 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829" h="129">
                                <a:moveTo>
                                  <a:pt x="648" y="39"/>
                                </a:moveTo>
                                <a:lnTo>
                                  <a:pt x="560" y="39"/>
                                </a:lnTo>
                                <a:lnTo>
                                  <a:pt x="430" y="48"/>
                                </a:lnTo>
                                <a:lnTo>
                                  <a:pt x="345" y="58"/>
                                </a:lnTo>
                                <a:lnTo>
                                  <a:pt x="188" y="84"/>
                                </a:lnTo>
                                <a:lnTo>
                                  <a:pt x="55" y="115"/>
                                </a:lnTo>
                                <a:lnTo>
                                  <a:pt x="1" y="128"/>
                                </a:lnTo>
                                <a:lnTo>
                                  <a:pt x="0" y="128"/>
                                </a:lnTo>
                                <a:lnTo>
                                  <a:pt x="21" y="128"/>
                                </a:lnTo>
                                <a:lnTo>
                                  <a:pt x="85" y="116"/>
                                </a:lnTo>
                                <a:lnTo>
                                  <a:pt x="145" y="107"/>
                                </a:lnTo>
                                <a:lnTo>
                                  <a:pt x="210" y="99"/>
                                </a:lnTo>
                                <a:lnTo>
                                  <a:pt x="281" y="93"/>
                                </a:lnTo>
                                <a:lnTo>
                                  <a:pt x="353" y="90"/>
                                </a:lnTo>
                                <a:lnTo>
                                  <a:pt x="962" y="90"/>
                                </a:lnTo>
                                <a:lnTo>
                                  <a:pt x="937" y="83"/>
                                </a:lnTo>
                                <a:lnTo>
                                  <a:pt x="898" y="71"/>
                                </a:lnTo>
                                <a:lnTo>
                                  <a:pt x="858" y="61"/>
                                </a:lnTo>
                                <a:lnTo>
                                  <a:pt x="817" y="54"/>
                                </a:lnTo>
                                <a:lnTo>
                                  <a:pt x="776" y="48"/>
                                </a:lnTo>
                                <a:lnTo>
                                  <a:pt x="734" y="44"/>
                                </a:lnTo>
                                <a:lnTo>
                                  <a:pt x="691" y="41"/>
                                </a:lnTo>
                                <a:lnTo>
                                  <a:pt x="648" y="39"/>
                                </a:lnTo>
                                <a:close/>
                                <a:moveTo>
                                  <a:pt x="962" y="90"/>
                                </a:moveTo>
                                <a:lnTo>
                                  <a:pt x="390" y="90"/>
                                </a:lnTo>
                                <a:lnTo>
                                  <a:pt x="466" y="93"/>
                                </a:lnTo>
                                <a:lnTo>
                                  <a:pt x="505" y="96"/>
                                </a:lnTo>
                                <a:lnTo>
                                  <a:pt x="581" y="107"/>
                                </a:lnTo>
                                <a:lnTo>
                                  <a:pt x="619" y="115"/>
                                </a:lnTo>
                                <a:lnTo>
                                  <a:pt x="658" y="123"/>
                                </a:lnTo>
                                <a:lnTo>
                                  <a:pt x="675" y="128"/>
                                </a:lnTo>
                                <a:lnTo>
                                  <a:pt x="1206" y="128"/>
                                </a:lnTo>
                                <a:lnTo>
                                  <a:pt x="1140" y="123"/>
                                </a:lnTo>
                                <a:lnTo>
                                  <a:pt x="1099" y="119"/>
                                </a:lnTo>
                                <a:lnTo>
                                  <a:pt x="1059" y="113"/>
                                </a:lnTo>
                                <a:lnTo>
                                  <a:pt x="1017" y="105"/>
                                </a:lnTo>
                                <a:lnTo>
                                  <a:pt x="977" y="94"/>
                                </a:lnTo>
                                <a:lnTo>
                                  <a:pt x="962" y="90"/>
                                </a:lnTo>
                                <a:close/>
                                <a:moveTo>
                                  <a:pt x="1657" y="65"/>
                                </a:moveTo>
                                <a:lnTo>
                                  <a:pt x="1546" y="94"/>
                                </a:lnTo>
                                <a:lnTo>
                                  <a:pt x="1479" y="107"/>
                                </a:lnTo>
                                <a:lnTo>
                                  <a:pt x="1445" y="113"/>
                                </a:lnTo>
                                <a:lnTo>
                                  <a:pt x="1373" y="122"/>
                                </a:lnTo>
                                <a:lnTo>
                                  <a:pt x="1298" y="128"/>
                                </a:lnTo>
                                <a:lnTo>
                                  <a:pt x="1284" y="128"/>
                                </a:lnTo>
                                <a:lnTo>
                                  <a:pt x="1460" y="128"/>
                                </a:lnTo>
                                <a:lnTo>
                                  <a:pt x="1502" y="116"/>
                                </a:lnTo>
                                <a:lnTo>
                                  <a:pt x="1579" y="93"/>
                                </a:lnTo>
                                <a:lnTo>
                                  <a:pt x="1657" y="65"/>
                                </a:lnTo>
                                <a:close/>
                                <a:moveTo>
                                  <a:pt x="1828" y="0"/>
                                </a:moveTo>
                                <a:lnTo>
                                  <a:pt x="1796" y="13"/>
                                </a:lnTo>
                                <a:lnTo>
                                  <a:pt x="1708" y="46"/>
                                </a:lnTo>
                                <a:lnTo>
                                  <a:pt x="1657" y="65"/>
                                </a:lnTo>
                                <a:lnTo>
                                  <a:pt x="1661" y="64"/>
                                </a:lnTo>
                                <a:lnTo>
                                  <a:pt x="1708" y="48"/>
                                </a:lnTo>
                                <a:lnTo>
                                  <a:pt x="1750" y="33"/>
                                </a:lnTo>
                                <a:lnTo>
                                  <a:pt x="1783" y="20"/>
                                </a:lnTo>
                                <a:lnTo>
                                  <a:pt x="1807" y="9"/>
                                </a:lnTo>
                                <a:lnTo>
                                  <a:pt x="1828" y="0"/>
                                </a:lnTo>
                                <a:close/>
                              </a:path>
                            </a:pathLst>
                          </a:custGeom>
                          <a:solidFill>
                            <a:srgbClr val="34C3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4163058" name="Freeform 4"/>
                        <wps:cNvSpPr>
                          <a:spLocks/>
                        </wps:cNvSpPr>
                        <wps:spPr bwMode="auto">
                          <a:xfrm>
                            <a:off x="10188" y="1357"/>
                            <a:ext cx="96" cy="37"/>
                          </a:xfrm>
                          <a:custGeom>
                            <a:avLst/>
                            <a:gdLst>
                              <a:gd name="T0" fmla="+- 0 10284 10189"/>
                              <a:gd name="T1" fmla="*/ T0 w 96"/>
                              <a:gd name="T2" fmla="+- 0 1357 1357"/>
                              <a:gd name="T3" fmla="*/ 1357 h 37"/>
                              <a:gd name="T4" fmla="+- 0 10251 10189"/>
                              <a:gd name="T5" fmla="*/ T4 w 96"/>
                              <a:gd name="T6" fmla="+- 0 1371 1357"/>
                              <a:gd name="T7" fmla="*/ 1371 h 37"/>
                              <a:gd name="T8" fmla="+- 0 10189 10189"/>
                              <a:gd name="T9" fmla="*/ T8 w 96"/>
                              <a:gd name="T10" fmla="+- 0 1394 1357"/>
                              <a:gd name="T11" fmla="*/ 1394 h 37"/>
                              <a:gd name="T12" fmla="+- 0 10193 10189"/>
                              <a:gd name="T13" fmla="*/ T12 w 96"/>
                              <a:gd name="T14" fmla="+- 0 1394 1357"/>
                              <a:gd name="T15" fmla="*/ 1394 h 37"/>
                              <a:gd name="T16" fmla="+- 0 10205 10189"/>
                              <a:gd name="T17" fmla="*/ T16 w 96"/>
                              <a:gd name="T18" fmla="+- 0 1389 1357"/>
                              <a:gd name="T19" fmla="*/ 1389 h 37"/>
                              <a:gd name="T20" fmla="+- 0 10240 10189"/>
                              <a:gd name="T21" fmla="*/ T20 w 96"/>
                              <a:gd name="T22" fmla="+- 0 1376 1357"/>
                              <a:gd name="T23" fmla="*/ 1376 h 37"/>
                              <a:gd name="T24" fmla="+- 0 10264 10189"/>
                              <a:gd name="T25" fmla="*/ T24 w 96"/>
                              <a:gd name="T26" fmla="+- 0 1366 1357"/>
                              <a:gd name="T27" fmla="*/ 1366 h 37"/>
                              <a:gd name="T28" fmla="+- 0 10284 10189"/>
                              <a:gd name="T29" fmla="*/ T28 w 96"/>
                              <a:gd name="T30" fmla="+- 0 1357 1357"/>
                              <a:gd name="T31" fmla="*/ 1357 h 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6" h="37">
                                <a:moveTo>
                                  <a:pt x="95" y="0"/>
                                </a:moveTo>
                                <a:lnTo>
                                  <a:pt x="62" y="14"/>
                                </a:lnTo>
                                <a:lnTo>
                                  <a:pt x="0" y="37"/>
                                </a:lnTo>
                                <a:lnTo>
                                  <a:pt x="4" y="37"/>
                                </a:lnTo>
                                <a:lnTo>
                                  <a:pt x="16" y="32"/>
                                </a:lnTo>
                                <a:lnTo>
                                  <a:pt x="51" y="19"/>
                                </a:lnTo>
                                <a:lnTo>
                                  <a:pt x="75" y="9"/>
                                </a:lnTo>
                                <a:lnTo>
                                  <a:pt x="95" y="0"/>
                                </a:lnTo>
                                <a:close/>
                              </a:path>
                            </a:pathLst>
                          </a:custGeom>
                          <a:solidFill>
                            <a:srgbClr val="0052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540415" id="Group 3" o:spid="_x0000_s1026" alt="DWQR Logo. DWQR Letters with three wavy lines underneath in two shades of blue." style="position:absolute;margin-left:422.05pt;margin-top:26.25pt;width:101.2pt;height:43.5pt;z-index:251658240;mso-position-horizontal-relative:page" coordorigin="8441,525" coordsize="2024,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">
                <v:shape id="AutoShape 8" o:spid="_x0000_s1027" style="position:absolute;left:8440;top:525;width:1124;height:571;visibility:visible;mso-wrap-style:square;v-text-anchor:top" coordsize="1124,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" path="m430,l381,r,343l381,362r-1,17l378,395r-4,16l368,426r-5,13l355,452r-8,13l337,477r-10,10l304,504r-13,7l276,517r-14,5l233,527r-34,l180,525r-16,-6l147,513r-15,-7l118,495,105,485,93,472,83,459,73,445,66,429,60,413,56,395,53,376r,-39l59,311r3,-12l66,286r4,-10l76,264r7,-10l91,246r7,-11l106,228r11,-9l125,214r12,-8l147,201r11,-5l171,192r20,-4l213,186r14,l240,188r18,2l273,196r15,6l302,209r13,9l328,228r12,10l350,251r8,13l365,279r6,15l377,310r3,16l381,343,381,r-1,l380,235,368,219,354,202,338,186,321,173,301,161r-20,-8l259,147r-23,-4l211,141r-23,2l167,145r-20,5l127,157r-18,9l91,176,75,188,46,217,34,233,24,251r-8,19l9,289,4,311,1,333,,356r1,23l4,401r5,22l16,443r8,19l34,480r12,15l59,511r14,14l89,536r17,10l125,555r20,7l165,568r21,3l209,571r26,-1l260,565r23,-6l305,549r20,-13l336,527r6,-5l358,506r15,-19l380,475r,89l430,564r,-89l430,235,430,t694,153l1066,153r-64,194l968,443r-18,64l937,466,888,320,848,199,833,153r-69,l712,314,668,446r-19,67l629,450r-4,-14l528,153r-56,l613,562r68,l697,513r25,-79l767,296r30,-97l813,250r17,52l875,442r42,119l980,561r19,-54l1124,153e" fillcolor="#00529b" stroked="f">
                  <v:path arrowok="t" o:connecttype="custom" o:connectlocs="381,868;378,920;363,964;337,1002;291,1036;233,1052;164,1044;118,1020;83,984;60,938;53,862;66,811;83,779;106,753;137,731;171,717;227,711;273,721;315,743;350,776;371,819;381,868;380,760;338,711;281,678;211,666;147,675;91,701;34,758;9,814;0,881;9,948;34,1005;73,1050;125,1080;186,1096;260,1090;325,1061;358,1031;380,1089;430,760;1066,678;950,1032;848,724;712,839;629,975;472,678;697,1038;797,724;875,967;999,1032" o:connectangles="0,0,0,0,0,0,0,0,0,0,0,0,0,0,0,0,0,0,0,0,0,0,0,0,0,0,0,0,0,0,0,0,0,0,0,0,0,0,0,0,0,0,0,0,0,0,0,0,0,0,0"/>
                </v:shape>
                <v:shape id="AutoShape 7" o:spid="_x0000_s1028" style="position:absolute;left:9577;top:657;width:498;height:583;visibility:visible;mso-wrap-style:square;v-text-anchor:top" coordsize="498,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" path="m498,390r-131,l367,583r131,l498,390xm236,l194,,173,5,152,9r-20,7l114,25,96,35,79,47,50,76,39,93,27,111r-8,19l11,150,6,172,1,194,,217r,19l1,255r3,17l8,289r5,16l19,320r7,16l34,349r21,26l67,387r26,20l125,424r17,6l170,439r27,4l223,445r27,-2l265,442r13,-3l291,435r25,-12l331,416r13,-9l357,397r10,-7l498,390r,-38l240,352r-26,-6l201,342r-10,-8l180,329r-10,-9l161,311r-9,-10l145,289r-6,-11l135,266r-3,-13l129,239r-1,-14l129,211r2,-12l134,186r3,-10l142,164r6,-10l154,146r7,-11l187,114r10,-6l207,103r12,-4l230,98r12,-3l498,95r,-37l367,58,350,45,337,35,322,26,306,18,272,6,255,3,236,xm498,95r-232,l278,98r13,3l302,105r20,12l332,125r9,7l350,143r7,10l362,163r9,23l374,199r3,26l374,252r-3,11l367,275r-6,12l355,297r-7,10l331,324r-10,8l301,343r-12,5l278,350r-12,2l498,352r,-257xm498,18r-131,l367,58r131,l498,18xe" fillcolor="#34c3dd" stroked="f">
                  <v:path arrowok="t" o:connecttype="custom" o:connectlocs="367,1047;498,1240;236,657;173,662;132,673;96,692;50,733;27,768;11,807;1,851;0,893;4,929;13,962;26,993;55,1032;93,1064;142,1087;197,1100;250,1100;278,1096;316,1080;344,1064;367,1047;498,1009;214,1003;191,991;170,977;152,958;139,935;132,910;128,882;131,856;137,833;148,811;161,792;197,765;219,756;242,752;498,715;350,702;322,683;272,663;236,657;266,752;291,758;322,774;341,789;357,810;371,843;377,882;371,920;361,944;348,964;321,989;289,1005;266,1009;498,752;367,675;498,715" o:connectangles="0,0,0,0,0,0,0,0,0,0,0,0,0,0,0,0,0,0,0,0,0,0,0,0,0,0,0,0,0,0,0,0,0,0,0,0,0,0,0,0,0,0,0,0,0,0,0,0,0,0,0,0,0,0,0,0,0,0,0"/>
                </v:shape>
                <v:shape id="AutoShape 6" o:spid="_x0000_s1029" style="position:absolute;left:8531;top:1174;width:1933;height:211;visibility:visible;mso-wrap-style:square;v-text-anchor:top" coordsize="193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" path="m1065,91r-570,l571,93r76,9l686,108r37,7l761,124r37,10l834,146r36,14l906,176r28,12l964,197r33,7l1031,208r36,3l1145,211r40,-3l1312,191r86,-18l1440,163r85,-23l1560,130r-236,l1243,124r-40,-4l1162,114r-40,-9l1080,95r-15,-4xm751,40r-87,l577,45,449,59,368,72,292,86r-69,15l105,128,27,150,,159r23,-7l89,136,190,117r59,-9l315,99r69,-6l457,91r608,l1040,83,1001,72,962,61,922,54,880,48,837,44,794,41,751,40xm1769,63r-5,1l1649,95r-66,13l1548,114r-109,13l1362,130r198,l1606,117r76,-24l1751,69r18,-6xm1932,l1811,48r-42,15l1813,48r40,-14l1888,21r24,-10l1932,xe" fillcolor="#00529b" stroked="f">
                  <v:path arrowok="t" o:connecttype="custom" o:connectlocs="495,1265;647,1276;723,1289;798,1308;870,1334;934,1362;997,1378;1067,1385;1185,1382;1398,1347;1525,1314;1324,1304;1203,1294;1122,1279;1065,1265;664,1214;449,1233;292,1260;105,1302;0,1333;89,1310;249,1282;384,1267;1065,1265;1001,1246;922,1228;837,1218;751,1214;1764,1238;1583,1282;1439,1301;1560,1304;1682,1267;1769,1237;1811,1222;1813,1222;1888,1195;1932,1174" o:connectangles="0,0,0,0,0,0,0,0,0,0,0,0,0,0,0,0,0,0,0,0,0,0,0,0,0,0,0,0,0,0,0,0,0,0,0,0,0,0"/>
                </v:shape>
                <v:shape id="AutoShape 5" o:spid="_x0000_s1030" style="position:absolute;left:8545;top:1265;width:1829;height:129;visibility:visible;mso-wrap-style:square;v-text-anchor:top" coordsize="182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" path="m648,39r-88,l430,48,345,58,188,84,55,115,1,128r-1,l21,128,85,116r60,-9l210,99r71,-6l353,90r609,l937,83,898,71,858,61,817,54,776,48,734,44,691,41,648,39xm962,90r-572,l466,93r39,3l581,107r38,8l658,123r17,5l1206,128r-66,-5l1099,119r-40,-6l1017,105,977,94,962,90xm1657,65l1546,94r-67,13l1445,113r-72,9l1298,128r-14,l1460,128r42,-12l1579,93r78,-28xm1828,r-32,13l1708,46r-51,19l1661,64r47,-16l1750,33r33,-13l1807,9,1828,xe" fillcolor="#34c3dd" stroked="f">
                  <v:path arrowok="t" o:connecttype="custom" o:connectlocs="648,1305;560,1305;430,1314;345,1324;188,1350;55,1381;1,1394;0,1394;21,1394;85,1382;145,1373;210,1365;281,1359;353,1356;962,1356;937,1349;898,1337;858,1327;817,1320;776,1314;734,1310;691,1307;648,1305;962,1356;390,1356;466,1359;505,1362;581,1373;619,1381;658,1389;675,1394;1206,1394;1140,1389;1099,1385;1059,1379;1017,1371;977,1360;962,1356;1657,1331;1546,1360;1479,1373;1445,1379;1373,1388;1298,1394;1284,1394;1460,1394;1502,1382;1579,1359;1657,1331;1828,1266;1796,1279;1708,1312;1657,1331;1661,1330;1708,1314;1750,1299;1783,1286;1807,1275;1828,1266" o:connectangles="0,0,0,0,0,0,0,0,0,0,0,0,0,0,0,0,0,0,0,0,0,0,0,0,0,0,0,0,0,0,0,0,0,0,0,0,0,0,0,0,0,0,0,0,0,0,0,0,0,0,0,0,0,0,0,0,0,0,0"/>
                </v:shape>
                <v:shape id="Freeform 4" o:spid="_x0000_s1031" style="position:absolute;left:10188;top:1357;width:96;height:37;visibility:visible;mso-wrap-style:square;v-text-anchor:top" coordsize="9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" path="m95,l62,14,,37r4,l16,32,51,19,75,9,95,xe" fillcolor="#00529b" stroked="f">
                  <v:path arrowok="t" o:connecttype="custom" o:connectlocs="95,1357;62,1371;0,1394;4,1394;16,1389;51,1376;75,1366;95,1357" o:connectangles="0,0,0,0,0,0,0,0"/>
                </v:shape>
                <w10:wrap anchorx="page"/>
              </v:group>
            </w:pict>
          </mc:Fallback>
        </mc:AlternateContent>
      </w:r>
      <w:r w:rsidR="00050A54" w:rsidRPr="00F43BF3">
        <w:rPr>
          <w:lang w:val="en-GB"/>
        </w:rPr>
        <w:t>Drinking Water Quality Regulator for Scotland</w:t>
      </w:r>
    </w:p>
    <w:p w14:paraId="06D6D4D8" w14:textId="77777777" w:rsidR="00C9021C" w:rsidRPr="00F43BF3" w:rsidRDefault="00C9021C">
      <w:pPr>
        <w:pStyle w:val="BodyText"/>
        <w:rPr>
          <w:sz w:val="26"/>
          <w:lang w:val="en-GB"/>
        </w:rPr>
      </w:pPr>
    </w:p>
    <w:p w14:paraId="06D6D4D9" w14:textId="77777777" w:rsidR="00C9021C" w:rsidRPr="00F43BF3" w:rsidRDefault="00C9021C">
      <w:pPr>
        <w:pStyle w:val="BodyText"/>
        <w:spacing w:before="4"/>
        <w:rPr>
          <w:sz w:val="20"/>
          <w:lang w:val="en-GB"/>
        </w:rPr>
      </w:pPr>
    </w:p>
    <w:p w14:paraId="06D6D4DA" w14:textId="06C22D5F" w:rsidR="00C9021C" w:rsidRPr="00F43BF3" w:rsidRDefault="008F59F5">
      <w:pPr>
        <w:pStyle w:val="BodyText"/>
        <w:spacing w:before="1" w:line="208" w:lineRule="auto"/>
        <w:ind w:left="850" w:right="6538" w:hanging="737"/>
        <w:rPr>
          <w:lang w:val="en-GB"/>
        </w:rPr>
      </w:pPr>
      <w:r w:rsidRPr="00F43BF3">
        <w:rPr>
          <w:lang w:val="en-GB"/>
        </w:rPr>
        <mc:AlternateContent>
          <mc:Choice Requires="wps">
            <w:drawing>
              <wp:anchor distT="0" distB="0" distL="114300" distR="114300" simplePos="0" relativeHeight="251659264" behindDoc="0" locked="0" layoutInCell="1" allowOverlap="1" wp14:anchorId="06D6D548" wp14:editId="7EFE5DF4">
                <wp:simplePos x="0" y="0"/>
                <wp:positionH relativeFrom="page">
                  <wp:posOffset>6448425</wp:posOffset>
                </wp:positionH>
                <wp:positionV relativeFrom="paragraph">
                  <wp:posOffset>-133350</wp:posOffset>
                </wp:positionV>
                <wp:extent cx="151765" cy="266065"/>
                <wp:effectExtent l="0" t="0" r="0" b="0"/>
                <wp:wrapNone/>
                <wp:docPr id="1271529251"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 cy="266065"/>
                        </a:xfrm>
                        <a:custGeom>
                          <a:avLst/>
                          <a:gdLst>
                            <a:gd name="T0" fmla="+- 0 10205 10155"/>
                            <a:gd name="T1" fmla="*/ T0 w 239"/>
                            <a:gd name="T2" fmla="+- 0 -201 -210"/>
                            <a:gd name="T3" fmla="*/ -201 h 419"/>
                            <a:gd name="T4" fmla="+- 0 10155 10155"/>
                            <a:gd name="T5" fmla="*/ T4 w 239"/>
                            <a:gd name="T6" fmla="+- 0 -201 -210"/>
                            <a:gd name="T7" fmla="*/ -201 h 419"/>
                            <a:gd name="T8" fmla="+- 0 10155 10155"/>
                            <a:gd name="T9" fmla="*/ T8 w 239"/>
                            <a:gd name="T10" fmla="+- 0 209 -210"/>
                            <a:gd name="T11" fmla="*/ 209 h 419"/>
                            <a:gd name="T12" fmla="+- 0 10208 10155"/>
                            <a:gd name="T13" fmla="*/ T12 w 239"/>
                            <a:gd name="T14" fmla="+- 0 209 -210"/>
                            <a:gd name="T15" fmla="*/ 209 h 419"/>
                            <a:gd name="T16" fmla="+- 0 10210 10155"/>
                            <a:gd name="T17" fmla="*/ T16 w 239"/>
                            <a:gd name="T18" fmla="+- 0 -21 -210"/>
                            <a:gd name="T19" fmla="*/ -21 h 419"/>
                            <a:gd name="T20" fmla="+- 0 10211 10155"/>
                            <a:gd name="T21" fmla="*/ T20 w 239"/>
                            <a:gd name="T22" fmla="+- 0 -46 -210"/>
                            <a:gd name="T23" fmla="*/ -46 h 419"/>
                            <a:gd name="T24" fmla="+- 0 10215 10155"/>
                            <a:gd name="T25" fmla="*/ T24 w 239"/>
                            <a:gd name="T26" fmla="+- 0 -67 -210"/>
                            <a:gd name="T27" fmla="*/ -67 h 419"/>
                            <a:gd name="T28" fmla="+- 0 10218 10155"/>
                            <a:gd name="T29" fmla="*/ T28 w 239"/>
                            <a:gd name="T30" fmla="+- 0 -79 -210"/>
                            <a:gd name="T31" fmla="*/ -79 h 419"/>
                            <a:gd name="T32" fmla="+- 0 10223 10155"/>
                            <a:gd name="T33" fmla="*/ T32 w 239"/>
                            <a:gd name="T34" fmla="+- 0 -88 -210"/>
                            <a:gd name="T35" fmla="*/ -88 h 419"/>
                            <a:gd name="T36" fmla="+- 0 10227 10155"/>
                            <a:gd name="T37" fmla="*/ T36 w 239"/>
                            <a:gd name="T38" fmla="+- 0 -98 -210"/>
                            <a:gd name="T39" fmla="*/ -98 h 419"/>
                            <a:gd name="T40" fmla="+- 0 10238 10155"/>
                            <a:gd name="T41" fmla="*/ T40 w 239"/>
                            <a:gd name="T42" fmla="+- 0 -115 -210"/>
                            <a:gd name="T43" fmla="*/ -115 h 419"/>
                            <a:gd name="T44" fmla="+- 0 10246 10155"/>
                            <a:gd name="T45" fmla="*/ T44 w 239"/>
                            <a:gd name="T46" fmla="+- 0 -123 -210"/>
                            <a:gd name="T47" fmla="*/ -123 h 419"/>
                            <a:gd name="T48" fmla="+- 0 10205 10155"/>
                            <a:gd name="T49" fmla="*/ T48 w 239"/>
                            <a:gd name="T50" fmla="+- 0 -123 -210"/>
                            <a:gd name="T51" fmla="*/ -123 h 419"/>
                            <a:gd name="T52" fmla="+- 0 10205 10155"/>
                            <a:gd name="T53" fmla="*/ T52 w 239"/>
                            <a:gd name="T54" fmla="+- 0 -201 -210"/>
                            <a:gd name="T55" fmla="*/ -201 h 419"/>
                            <a:gd name="T56" fmla="+- 0 10333 10155"/>
                            <a:gd name="T57" fmla="*/ T56 w 239"/>
                            <a:gd name="T58" fmla="+- 0 -210 -210"/>
                            <a:gd name="T59" fmla="*/ -210 h 419"/>
                            <a:gd name="T60" fmla="+- 0 10313 10155"/>
                            <a:gd name="T61" fmla="*/ T60 w 239"/>
                            <a:gd name="T62" fmla="+- 0 -208 -210"/>
                            <a:gd name="T63" fmla="*/ -208 h 419"/>
                            <a:gd name="T64" fmla="+- 0 10294 10155"/>
                            <a:gd name="T65" fmla="*/ T64 w 239"/>
                            <a:gd name="T66" fmla="+- 0 -204 -210"/>
                            <a:gd name="T67" fmla="*/ -204 h 419"/>
                            <a:gd name="T68" fmla="+- 0 10277 10155"/>
                            <a:gd name="T69" fmla="*/ T68 w 239"/>
                            <a:gd name="T70" fmla="+- 0 -198 -210"/>
                            <a:gd name="T71" fmla="*/ -198 h 419"/>
                            <a:gd name="T72" fmla="+- 0 10261 10155"/>
                            <a:gd name="T73" fmla="*/ T72 w 239"/>
                            <a:gd name="T74" fmla="+- 0 -189 -210"/>
                            <a:gd name="T75" fmla="*/ -189 h 419"/>
                            <a:gd name="T76" fmla="+- 0 10247 10155"/>
                            <a:gd name="T77" fmla="*/ T76 w 239"/>
                            <a:gd name="T78" fmla="+- 0 -179 -210"/>
                            <a:gd name="T79" fmla="*/ -179 h 419"/>
                            <a:gd name="T80" fmla="+- 0 10234 10155"/>
                            <a:gd name="T81" fmla="*/ T80 w 239"/>
                            <a:gd name="T82" fmla="+- 0 -168 -210"/>
                            <a:gd name="T83" fmla="*/ -168 h 419"/>
                            <a:gd name="T84" fmla="+- 0 10223 10155"/>
                            <a:gd name="T85" fmla="*/ T84 w 239"/>
                            <a:gd name="T86" fmla="+- 0 -153 -210"/>
                            <a:gd name="T87" fmla="*/ -153 h 419"/>
                            <a:gd name="T88" fmla="+- 0 10212 10155"/>
                            <a:gd name="T89" fmla="*/ T88 w 239"/>
                            <a:gd name="T90" fmla="+- 0 -136 -210"/>
                            <a:gd name="T91" fmla="*/ -136 h 419"/>
                            <a:gd name="T92" fmla="+- 0 10205 10155"/>
                            <a:gd name="T93" fmla="*/ T92 w 239"/>
                            <a:gd name="T94" fmla="+- 0 -123 -210"/>
                            <a:gd name="T95" fmla="*/ -123 h 419"/>
                            <a:gd name="T96" fmla="+- 0 10246 10155"/>
                            <a:gd name="T97" fmla="*/ T96 w 239"/>
                            <a:gd name="T98" fmla="+- 0 -123 -210"/>
                            <a:gd name="T99" fmla="*/ -123 h 419"/>
                            <a:gd name="T100" fmla="+- 0 10254 10155"/>
                            <a:gd name="T101" fmla="*/ T100 w 239"/>
                            <a:gd name="T102" fmla="+- 0 -130 -210"/>
                            <a:gd name="T103" fmla="*/ -130 h 419"/>
                            <a:gd name="T104" fmla="+- 0 10271 10155"/>
                            <a:gd name="T105" fmla="*/ T104 w 239"/>
                            <a:gd name="T106" fmla="+- 0 -141 -210"/>
                            <a:gd name="T107" fmla="*/ -141 h 419"/>
                            <a:gd name="T108" fmla="+- 0 10282 10155"/>
                            <a:gd name="T109" fmla="*/ T108 w 239"/>
                            <a:gd name="T110" fmla="+- 0 -147 -210"/>
                            <a:gd name="T111" fmla="*/ -147 h 419"/>
                            <a:gd name="T112" fmla="+- 0 10303 10155"/>
                            <a:gd name="T113" fmla="*/ T112 w 239"/>
                            <a:gd name="T114" fmla="+- 0 -155 -210"/>
                            <a:gd name="T115" fmla="*/ -155 h 419"/>
                            <a:gd name="T116" fmla="+- 0 10322 10155"/>
                            <a:gd name="T117" fmla="*/ T116 w 239"/>
                            <a:gd name="T118" fmla="+- 0 -159 -210"/>
                            <a:gd name="T119" fmla="*/ -159 h 419"/>
                            <a:gd name="T120" fmla="+- 0 10339 10155"/>
                            <a:gd name="T121" fmla="*/ T120 w 239"/>
                            <a:gd name="T122" fmla="+- 0 -160 -210"/>
                            <a:gd name="T123" fmla="*/ -160 h 419"/>
                            <a:gd name="T124" fmla="+- 0 10394 10155"/>
                            <a:gd name="T125" fmla="*/ T124 w 239"/>
                            <a:gd name="T126" fmla="+- 0 -160 -210"/>
                            <a:gd name="T127" fmla="*/ -160 h 419"/>
                            <a:gd name="T128" fmla="+- 0 10394 10155"/>
                            <a:gd name="T129" fmla="*/ T128 w 239"/>
                            <a:gd name="T130" fmla="+- 0 -202 -210"/>
                            <a:gd name="T131" fmla="*/ -202 h 419"/>
                            <a:gd name="T132" fmla="+- 0 10379 10155"/>
                            <a:gd name="T133" fmla="*/ T132 w 239"/>
                            <a:gd name="T134" fmla="+- 0 -205 -210"/>
                            <a:gd name="T135" fmla="*/ -205 h 419"/>
                            <a:gd name="T136" fmla="+- 0 10356 10155"/>
                            <a:gd name="T137" fmla="*/ T136 w 239"/>
                            <a:gd name="T138" fmla="+- 0 -208 -210"/>
                            <a:gd name="T139" fmla="*/ -208 h 419"/>
                            <a:gd name="T140" fmla="+- 0 10333 10155"/>
                            <a:gd name="T141" fmla="*/ T140 w 239"/>
                            <a:gd name="T142" fmla="+- 0 -210 -210"/>
                            <a:gd name="T143" fmla="*/ -210 h 419"/>
                            <a:gd name="T144" fmla="+- 0 10394 10155"/>
                            <a:gd name="T145" fmla="*/ T144 w 239"/>
                            <a:gd name="T146" fmla="+- 0 -160 -210"/>
                            <a:gd name="T147" fmla="*/ -160 h 419"/>
                            <a:gd name="T148" fmla="+- 0 10356 10155"/>
                            <a:gd name="T149" fmla="*/ T148 w 239"/>
                            <a:gd name="T150" fmla="+- 0 -160 -210"/>
                            <a:gd name="T151" fmla="*/ -160 h 419"/>
                            <a:gd name="T152" fmla="+- 0 10374 10155"/>
                            <a:gd name="T153" fmla="*/ T152 w 239"/>
                            <a:gd name="T154" fmla="+- 0 -156 -210"/>
                            <a:gd name="T155" fmla="*/ -156 h 419"/>
                            <a:gd name="T156" fmla="+- 0 10394 10155"/>
                            <a:gd name="T157" fmla="*/ T156 w 239"/>
                            <a:gd name="T158" fmla="+- 0 -152 -210"/>
                            <a:gd name="T159" fmla="*/ -152 h 419"/>
                            <a:gd name="T160" fmla="+- 0 10394 10155"/>
                            <a:gd name="T161" fmla="*/ T160 w 239"/>
                            <a:gd name="T162" fmla="+- 0 -160 -210"/>
                            <a:gd name="T163" fmla="*/ -160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239" h="419">
                              <a:moveTo>
                                <a:pt x="50" y="9"/>
                              </a:moveTo>
                              <a:lnTo>
                                <a:pt x="0" y="9"/>
                              </a:lnTo>
                              <a:lnTo>
                                <a:pt x="0" y="419"/>
                              </a:lnTo>
                              <a:lnTo>
                                <a:pt x="53" y="419"/>
                              </a:lnTo>
                              <a:lnTo>
                                <a:pt x="55" y="189"/>
                              </a:lnTo>
                              <a:lnTo>
                                <a:pt x="56" y="164"/>
                              </a:lnTo>
                              <a:lnTo>
                                <a:pt x="60" y="143"/>
                              </a:lnTo>
                              <a:lnTo>
                                <a:pt x="63" y="131"/>
                              </a:lnTo>
                              <a:lnTo>
                                <a:pt x="68" y="122"/>
                              </a:lnTo>
                              <a:lnTo>
                                <a:pt x="72" y="112"/>
                              </a:lnTo>
                              <a:lnTo>
                                <a:pt x="83" y="95"/>
                              </a:lnTo>
                              <a:lnTo>
                                <a:pt x="91" y="87"/>
                              </a:lnTo>
                              <a:lnTo>
                                <a:pt x="50" y="87"/>
                              </a:lnTo>
                              <a:lnTo>
                                <a:pt x="50" y="9"/>
                              </a:lnTo>
                              <a:close/>
                              <a:moveTo>
                                <a:pt x="178" y="0"/>
                              </a:moveTo>
                              <a:lnTo>
                                <a:pt x="158" y="2"/>
                              </a:lnTo>
                              <a:lnTo>
                                <a:pt x="139" y="6"/>
                              </a:lnTo>
                              <a:lnTo>
                                <a:pt x="122" y="12"/>
                              </a:lnTo>
                              <a:lnTo>
                                <a:pt x="106" y="21"/>
                              </a:lnTo>
                              <a:lnTo>
                                <a:pt x="92" y="31"/>
                              </a:lnTo>
                              <a:lnTo>
                                <a:pt x="79" y="42"/>
                              </a:lnTo>
                              <a:lnTo>
                                <a:pt x="68" y="57"/>
                              </a:lnTo>
                              <a:lnTo>
                                <a:pt x="57" y="74"/>
                              </a:lnTo>
                              <a:lnTo>
                                <a:pt x="50" y="87"/>
                              </a:lnTo>
                              <a:lnTo>
                                <a:pt x="91" y="87"/>
                              </a:lnTo>
                              <a:lnTo>
                                <a:pt x="99" y="80"/>
                              </a:lnTo>
                              <a:lnTo>
                                <a:pt x="116" y="69"/>
                              </a:lnTo>
                              <a:lnTo>
                                <a:pt x="127" y="63"/>
                              </a:lnTo>
                              <a:lnTo>
                                <a:pt x="148" y="55"/>
                              </a:lnTo>
                              <a:lnTo>
                                <a:pt x="167" y="51"/>
                              </a:lnTo>
                              <a:lnTo>
                                <a:pt x="184" y="50"/>
                              </a:lnTo>
                              <a:lnTo>
                                <a:pt x="239" y="50"/>
                              </a:lnTo>
                              <a:lnTo>
                                <a:pt x="239" y="8"/>
                              </a:lnTo>
                              <a:lnTo>
                                <a:pt x="224" y="5"/>
                              </a:lnTo>
                              <a:lnTo>
                                <a:pt x="201" y="2"/>
                              </a:lnTo>
                              <a:lnTo>
                                <a:pt x="178" y="0"/>
                              </a:lnTo>
                              <a:close/>
                              <a:moveTo>
                                <a:pt x="239" y="50"/>
                              </a:moveTo>
                              <a:lnTo>
                                <a:pt x="201" y="50"/>
                              </a:lnTo>
                              <a:lnTo>
                                <a:pt x="219" y="54"/>
                              </a:lnTo>
                              <a:lnTo>
                                <a:pt x="239" y="58"/>
                              </a:lnTo>
                              <a:lnTo>
                                <a:pt x="239" y="50"/>
                              </a:lnTo>
                              <a:close/>
                            </a:path>
                          </a:pathLst>
                        </a:custGeom>
                        <a:solidFill>
                          <a:srgbClr val="0052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55925" id="AutoShape 2" o:spid="_x0000_s1026" alt="&quot;&quot;" style="position:absolute;margin-left:507.75pt;margin-top:-10.5pt;width:11.95pt;height:20.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" path="m50,9l,9,,419r53,l55,189r1,-25l60,143r3,-12l68,122r4,-10l83,95r8,-8l50,87,50,9xm178,l158,2,139,6r-17,6l106,21,92,31,79,42,68,57,57,74,50,87r41,l99,80,116,69r11,-6l148,55r19,-4l184,50r55,l239,8,224,5,201,2,178,xm239,50r-38,l219,54r20,4l239,50xe" fillcolor="#00529b" stroked="f">
                <v:path arrowok="t" o:connecttype="custom" o:connectlocs="31750,-127635;0,-127635;0,132715;33655,132715;34925,-13335;35560,-29210;38100,-42545;40005,-50165;43180,-55880;45720,-62230;52705,-73025;57785,-78105;31750,-78105;31750,-127635;113030,-133350;100330,-132080;88265,-129540;77470,-125730;67310,-120015;58420,-113665;50165,-106680;43180,-97155;36195,-86360;31750,-78105;57785,-78105;62865,-82550;73660,-89535;80645,-93345;93980,-98425;106045,-100965;116840,-101600;151765,-101600;151765,-128270;142240,-130175;127635,-132080;113030,-133350;151765,-101600;127635,-101600;139065,-99060;151765,-96520;151765,-101600" o:connectangles="0,0,0,0,0,0,0,0,0,0,0,0,0,0,0,0,0,0,0,0,0,0,0,0,0,0,0,0,0,0,0,0,0,0,0,0,0,0,0,0,0"/>
                <w10:wrap anchorx="page"/>
              </v:shape>
            </w:pict>
          </mc:Fallback>
        </mc:AlternateContent>
      </w:r>
      <w:r w:rsidR="00050A54" w:rsidRPr="00F43BF3">
        <w:rPr>
          <w:lang w:val="en-GB"/>
        </w:rPr>
        <w:t xml:space="preserve">Email: </w:t>
      </w:r>
      <w:hyperlink r:id="rId7">
        <w:r w:rsidR="00050A54" w:rsidRPr="00F43BF3">
          <w:rPr>
            <w:color w:val="0000FF"/>
            <w:u w:val="single" w:color="0000FF"/>
            <w:lang w:val="en-GB"/>
          </w:rPr>
          <w:t>david.reynolds@gov.scot</w:t>
        </w:r>
      </w:hyperlink>
      <w:r w:rsidR="00050A54" w:rsidRPr="00F43BF3">
        <w:rPr>
          <w:color w:val="0000FF"/>
          <w:lang w:val="en-GB"/>
        </w:rPr>
        <w:t xml:space="preserve"> </w:t>
      </w:r>
      <w:hyperlink r:id="rId8">
        <w:r w:rsidR="00050A54" w:rsidRPr="00F43BF3">
          <w:rPr>
            <w:color w:val="0000FF"/>
            <w:u w:val="single" w:color="0000FF"/>
            <w:lang w:val="en-GB"/>
          </w:rPr>
          <w:t>www.dwqr.scot</w:t>
        </w:r>
      </w:hyperlink>
    </w:p>
    <w:p w14:paraId="06D6D4DB" w14:textId="77777777" w:rsidR="00C9021C" w:rsidRPr="00F43BF3" w:rsidRDefault="00C9021C">
      <w:pPr>
        <w:pStyle w:val="BodyText"/>
        <w:spacing w:before="3"/>
        <w:rPr>
          <w:sz w:val="16"/>
          <w:lang w:val="en-GB"/>
        </w:rPr>
      </w:pPr>
    </w:p>
    <w:p w14:paraId="06D6D4DC" w14:textId="77777777" w:rsidR="00C9021C" w:rsidRPr="00F43BF3" w:rsidRDefault="00050A54">
      <w:pPr>
        <w:pStyle w:val="BodyText"/>
        <w:spacing w:before="106" w:line="225" w:lineRule="auto"/>
        <w:ind w:left="113" w:right="8364"/>
        <w:rPr>
          <w:lang w:val="en-GB"/>
        </w:rPr>
      </w:pPr>
      <w:r w:rsidRPr="00F43BF3">
        <w:rPr>
          <w:spacing w:val="-4"/>
          <w:lang w:val="en-GB"/>
        </w:rPr>
        <w:t xml:space="preserve">Alex Plant Chief </w:t>
      </w:r>
      <w:r w:rsidRPr="00F43BF3">
        <w:rPr>
          <w:spacing w:val="-6"/>
          <w:lang w:val="en-GB"/>
        </w:rPr>
        <w:t>Executive</w:t>
      </w:r>
    </w:p>
    <w:p w14:paraId="13CA7FAB" w14:textId="77777777" w:rsidR="00020F48" w:rsidRDefault="00050A54">
      <w:pPr>
        <w:pStyle w:val="BodyText"/>
        <w:spacing w:line="232" w:lineRule="auto"/>
        <w:ind w:left="113" w:right="7198"/>
        <w:rPr>
          <w:spacing w:val="-4"/>
          <w:lang w:val="en-GB"/>
        </w:rPr>
      </w:pPr>
      <w:r w:rsidRPr="00F43BF3">
        <w:rPr>
          <w:spacing w:val="-5"/>
          <w:lang w:val="en-GB"/>
        </w:rPr>
        <w:t xml:space="preserve">Scottish </w:t>
      </w:r>
      <w:r w:rsidRPr="00F43BF3">
        <w:rPr>
          <w:spacing w:val="-4"/>
          <w:lang w:val="en-GB"/>
        </w:rPr>
        <w:t xml:space="preserve">Water, </w:t>
      </w:r>
    </w:p>
    <w:p w14:paraId="75B4DFA3" w14:textId="77777777" w:rsidR="00020F48" w:rsidRDefault="00050A54">
      <w:pPr>
        <w:pStyle w:val="BodyText"/>
        <w:spacing w:line="232" w:lineRule="auto"/>
        <w:ind w:left="113" w:right="7198"/>
        <w:rPr>
          <w:spacing w:val="-4"/>
          <w:lang w:val="en-GB"/>
        </w:rPr>
      </w:pPr>
      <w:r w:rsidRPr="00F43BF3">
        <w:rPr>
          <w:spacing w:val="-3"/>
          <w:lang w:val="en-GB"/>
        </w:rPr>
        <w:t xml:space="preserve">The </w:t>
      </w:r>
      <w:r w:rsidRPr="00F43BF3">
        <w:rPr>
          <w:spacing w:val="-4"/>
          <w:lang w:val="en-GB"/>
        </w:rPr>
        <w:t xml:space="preserve">Bridge </w:t>
      </w:r>
    </w:p>
    <w:p w14:paraId="5705D32C" w14:textId="77777777" w:rsidR="00020F48" w:rsidRDefault="00050A54">
      <w:pPr>
        <w:pStyle w:val="BodyText"/>
        <w:spacing w:line="232" w:lineRule="auto"/>
        <w:ind w:left="113" w:right="7198"/>
        <w:rPr>
          <w:spacing w:val="-4"/>
          <w:lang w:val="en-GB"/>
        </w:rPr>
      </w:pPr>
      <w:r w:rsidRPr="00F43BF3">
        <w:rPr>
          <w:spacing w:val="-4"/>
          <w:lang w:val="en-GB"/>
        </w:rPr>
        <w:t>Buchanan Gate,</w:t>
      </w:r>
    </w:p>
    <w:p w14:paraId="0DF070F7" w14:textId="77777777" w:rsidR="00020F48" w:rsidRDefault="00050A54">
      <w:pPr>
        <w:pStyle w:val="BodyText"/>
        <w:spacing w:line="232" w:lineRule="auto"/>
        <w:ind w:left="113" w:right="7198"/>
        <w:rPr>
          <w:spacing w:val="-4"/>
          <w:lang w:val="en-GB"/>
        </w:rPr>
      </w:pPr>
      <w:r w:rsidRPr="00F43BF3">
        <w:rPr>
          <w:spacing w:val="-4"/>
          <w:lang w:val="en-GB"/>
        </w:rPr>
        <w:t xml:space="preserve">Stepps </w:t>
      </w:r>
    </w:p>
    <w:p w14:paraId="650D8829" w14:textId="77777777" w:rsidR="00020F48" w:rsidRDefault="00050A54">
      <w:pPr>
        <w:pStyle w:val="BodyText"/>
        <w:spacing w:line="232" w:lineRule="auto"/>
        <w:ind w:left="113" w:right="7198"/>
        <w:rPr>
          <w:spacing w:val="-4"/>
          <w:lang w:val="en-GB"/>
        </w:rPr>
      </w:pPr>
      <w:r w:rsidRPr="00F43BF3">
        <w:rPr>
          <w:spacing w:val="-4"/>
          <w:lang w:val="en-GB"/>
        </w:rPr>
        <w:t xml:space="preserve">Glasgow, </w:t>
      </w:r>
    </w:p>
    <w:p w14:paraId="06D6D4DD" w14:textId="5C2A7D15" w:rsidR="00C9021C" w:rsidRPr="00F43BF3" w:rsidRDefault="00050A54">
      <w:pPr>
        <w:pStyle w:val="BodyText"/>
        <w:spacing w:line="232" w:lineRule="auto"/>
        <w:ind w:left="113" w:right="7198"/>
        <w:rPr>
          <w:lang w:val="en-GB"/>
        </w:rPr>
      </w:pPr>
      <w:proofErr w:type="spellStart"/>
      <w:r w:rsidRPr="00F43BF3">
        <w:rPr>
          <w:spacing w:val="-3"/>
          <w:lang w:val="en-GB"/>
        </w:rPr>
        <w:t>G33</w:t>
      </w:r>
      <w:proofErr w:type="spellEnd"/>
      <w:r w:rsidRPr="00F43BF3">
        <w:rPr>
          <w:spacing w:val="-3"/>
          <w:lang w:val="en-GB"/>
        </w:rPr>
        <w:t xml:space="preserve"> </w:t>
      </w:r>
      <w:proofErr w:type="spellStart"/>
      <w:r w:rsidRPr="00F43BF3">
        <w:rPr>
          <w:spacing w:val="-3"/>
          <w:lang w:val="en-GB"/>
        </w:rPr>
        <w:t>6FB</w:t>
      </w:r>
      <w:proofErr w:type="spellEnd"/>
    </w:p>
    <w:p w14:paraId="06D6D4DE" w14:textId="77777777" w:rsidR="00C9021C" w:rsidRPr="00F43BF3" w:rsidRDefault="00C9021C">
      <w:pPr>
        <w:pStyle w:val="BodyText"/>
        <w:spacing w:before="3"/>
        <w:rPr>
          <w:sz w:val="33"/>
          <w:lang w:val="en-GB"/>
        </w:rPr>
      </w:pPr>
    </w:p>
    <w:p w14:paraId="06D6D4DF" w14:textId="77777777" w:rsidR="00C9021C" w:rsidRPr="00F43BF3" w:rsidRDefault="00050A54">
      <w:pPr>
        <w:pStyle w:val="BodyText"/>
        <w:spacing w:before="1" w:line="480" w:lineRule="auto"/>
        <w:ind w:left="118" w:right="7910"/>
        <w:rPr>
          <w:sz w:val="23"/>
          <w:lang w:val="en-GB"/>
        </w:rPr>
      </w:pPr>
      <w:r w:rsidRPr="00F43BF3">
        <w:rPr>
          <w:lang w:val="en-GB"/>
        </w:rPr>
        <w:t>02 December 2025 Dear Alex</w:t>
      </w:r>
      <w:r w:rsidRPr="00F43BF3">
        <w:rPr>
          <w:sz w:val="23"/>
          <w:lang w:val="en-GB"/>
        </w:rPr>
        <w:t>,</w:t>
      </w:r>
    </w:p>
    <w:p w14:paraId="06D6D4E0" w14:textId="77777777" w:rsidR="00C9021C" w:rsidRDefault="00050A54">
      <w:pPr>
        <w:pStyle w:val="Heading1"/>
        <w:rPr>
          <w:lang w:val="en-GB"/>
        </w:rPr>
      </w:pPr>
      <w:r w:rsidRPr="00F43BF3">
        <w:rPr>
          <w:lang w:val="en-GB"/>
        </w:rPr>
        <w:t>Information Letter 2025/03: Requirements for the management of disinfection</w:t>
      </w:r>
    </w:p>
    <w:p w14:paraId="7903BB38" w14:textId="77777777" w:rsidR="00394528" w:rsidRPr="00F43BF3" w:rsidRDefault="00394528">
      <w:pPr>
        <w:pStyle w:val="Heading1"/>
        <w:rPr>
          <w:lang w:val="en-GB"/>
        </w:rPr>
      </w:pPr>
    </w:p>
    <w:p w14:paraId="06D6D4E1" w14:textId="52C1E17C" w:rsidR="00C9021C" w:rsidRDefault="00050A54" w:rsidP="00394528">
      <w:pPr>
        <w:tabs>
          <w:tab w:val="left" w:pos="684"/>
        </w:tabs>
        <w:spacing w:line="360" w:lineRule="auto"/>
        <w:ind w:left="119"/>
        <w:rPr>
          <w:b/>
          <w:sz w:val="24"/>
        </w:rPr>
      </w:pPr>
      <w:r w:rsidRPr="00F43BF3">
        <w:rPr>
          <w:b/>
          <w:sz w:val="24"/>
        </w:rPr>
        <w:t>1.0</w:t>
      </w:r>
      <w:r w:rsidRPr="00F43BF3">
        <w:rPr>
          <w:b/>
          <w:sz w:val="24"/>
        </w:rPr>
        <w:tab/>
      </w:r>
      <w:r w:rsidRPr="00F43BF3">
        <w:rPr>
          <w:b/>
          <w:sz w:val="24"/>
        </w:rPr>
        <w:t>Purpose</w:t>
      </w:r>
    </w:p>
    <w:p w14:paraId="1F0D5511" w14:textId="77777777" w:rsidR="00394528" w:rsidRPr="00F43BF3" w:rsidRDefault="00394528" w:rsidP="00394528">
      <w:pPr>
        <w:tabs>
          <w:tab w:val="left" w:pos="684"/>
        </w:tabs>
        <w:spacing w:line="360" w:lineRule="auto"/>
        <w:ind w:left="119"/>
        <w:rPr>
          <w:b/>
          <w:sz w:val="24"/>
        </w:rPr>
      </w:pPr>
    </w:p>
    <w:p w14:paraId="06D6D4E2" w14:textId="77777777" w:rsidR="00C9021C" w:rsidRPr="00F43BF3" w:rsidRDefault="00050A54" w:rsidP="00394528">
      <w:pPr>
        <w:pStyle w:val="BodyText"/>
        <w:spacing w:line="360" w:lineRule="auto"/>
        <w:ind w:left="119" w:right="146"/>
        <w:rPr>
          <w:lang w:val="en-GB"/>
        </w:rPr>
      </w:pPr>
      <w:r w:rsidRPr="00F43BF3">
        <w:rPr>
          <w:lang w:val="en-GB"/>
        </w:rPr>
        <w:t>T</w:t>
      </w:r>
      <w:r w:rsidRPr="00F43BF3">
        <w:rPr>
          <w:lang w:val="en-GB"/>
        </w:rPr>
        <w:t>he purpose of this letter is to update Scottish Water on the requirements for the disinfection of drinking water.</w:t>
      </w:r>
    </w:p>
    <w:p w14:paraId="06D6D4E3" w14:textId="77777777" w:rsidR="00C9021C" w:rsidRPr="00F43BF3" w:rsidRDefault="00050A54" w:rsidP="00394528">
      <w:pPr>
        <w:pStyle w:val="BodyText"/>
        <w:spacing w:line="360" w:lineRule="auto"/>
        <w:ind w:left="119" w:right="466"/>
        <w:rPr>
          <w:lang w:val="en-GB"/>
        </w:rPr>
      </w:pPr>
      <w:r w:rsidRPr="00F43BF3">
        <w:rPr>
          <w:lang w:val="en-GB"/>
        </w:rPr>
        <w:t>This letter replaces previous guidance (IL 2013/03) and is issued to ensure compliance of primary disinfection arrangements at all water treatment works. This follows a series of disinfection related incidents where investigations have highlighted the need for improvement.</w:t>
      </w:r>
    </w:p>
    <w:p w14:paraId="642BF170" w14:textId="77777777" w:rsidR="00394528" w:rsidRDefault="00394528" w:rsidP="00394528">
      <w:pPr>
        <w:pStyle w:val="Heading1"/>
        <w:tabs>
          <w:tab w:val="left" w:pos="684"/>
        </w:tabs>
        <w:spacing w:line="360" w:lineRule="auto"/>
        <w:ind w:left="119"/>
        <w:rPr>
          <w:lang w:val="en-GB"/>
        </w:rPr>
      </w:pPr>
    </w:p>
    <w:p w14:paraId="439E9675" w14:textId="77777777" w:rsidR="00394528" w:rsidRDefault="00050A54" w:rsidP="00394528">
      <w:pPr>
        <w:pStyle w:val="Heading1"/>
        <w:tabs>
          <w:tab w:val="left" w:pos="684"/>
        </w:tabs>
        <w:spacing w:line="360" w:lineRule="auto"/>
        <w:ind w:left="119"/>
        <w:rPr>
          <w:lang w:val="en-GB"/>
        </w:rPr>
      </w:pPr>
      <w:r w:rsidRPr="00F43BF3">
        <w:rPr>
          <w:lang w:val="en-GB"/>
        </w:rPr>
        <w:t>2.0</w:t>
      </w:r>
      <w:r w:rsidRPr="00F43BF3">
        <w:rPr>
          <w:lang w:val="en-GB"/>
        </w:rPr>
        <w:tab/>
        <w:t>Background</w:t>
      </w:r>
    </w:p>
    <w:p w14:paraId="0DB5045C" w14:textId="77777777" w:rsidR="00394528" w:rsidRDefault="00394528" w:rsidP="00394528">
      <w:pPr>
        <w:pStyle w:val="Heading1"/>
        <w:tabs>
          <w:tab w:val="left" w:pos="684"/>
        </w:tabs>
        <w:spacing w:line="360" w:lineRule="auto"/>
        <w:ind w:left="119"/>
        <w:rPr>
          <w:lang w:val="en-GB"/>
        </w:rPr>
      </w:pPr>
    </w:p>
    <w:p w14:paraId="06D6D4E6" w14:textId="35FEDEC5" w:rsidR="00C9021C" w:rsidRPr="00394528" w:rsidRDefault="00050A54" w:rsidP="00394528">
      <w:pPr>
        <w:pStyle w:val="Heading1"/>
        <w:tabs>
          <w:tab w:val="left" w:pos="684"/>
        </w:tabs>
        <w:spacing w:line="360" w:lineRule="auto"/>
        <w:ind w:left="119"/>
        <w:rPr>
          <w:b w:val="0"/>
          <w:bCs w:val="0"/>
          <w:lang w:val="en-GB"/>
        </w:rPr>
      </w:pPr>
      <w:r w:rsidRPr="00394528">
        <w:rPr>
          <w:b w:val="0"/>
          <w:bCs w:val="0"/>
          <w:lang w:val="en-GB"/>
        </w:rPr>
        <w:t>Regulation 29 of The Public Water Supply (Scotland) Regulations 2014, as amended (“the Regulations”) requires all drinking water to be disinfected prior to supply. A breach of this requirement constitutes an offence (Regulation 35) and may result in enforcement action.</w:t>
      </w:r>
    </w:p>
    <w:p w14:paraId="06D6D4E7" w14:textId="77777777" w:rsidR="00C9021C" w:rsidRPr="00F43BF3" w:rsidRDefault="00050A54" w:rsidP="003C73E6">
      <w:pPr>
        <w:pStyle w:val="BodyText"/>
        <w:spacing w:before="178" w:line="360" w:lineRule="auto"/>
        <w:ind w:left="118" w:right="279"/>
        <w:rPr>
          <w:lang w:val="en-GB"/>
        </w:rPr>
      </w:pPr>
      <w:r w:rsidRPr="00F43BF3">
        <w:rPr>
          <w:lang w:val="en-GB"/>
        </w:rPr>
        <w:t>T</w:t>
      </w:r>
      <w:r w:rsidRPr="00F43BF3">
        <w:rPr>
          <w:lang w:val="en-GB"/>
        </w:rPr>
        <w:t xml:space="preserve">he Regulations do not prescribe specific treatment systems, giving Scottish Water discretion to determine the most appropriate processes at each site, based on sound scientific evidence. This requires knowledge of the microbiological challenge faced and the application of treatment, where necessary, to adequately prepare water before a final stage of disinfection. This final stage is commonly completed using chlorine, termed ‘primary </w:t>
      </w:r>
      <w:r w:rsidRPr="00F43BF3">
        <w:rPr>
          <w:lang w:val="en-GB"/>
        </w:rPr>
        <w:lastRenderedPageBreak/>
        <w:t>disinfection’. The Regulations require that measures are in place to contr</w:t>
      </w:r>
      <w:r w:rsidRPr="00F43BF3">
        <w:rPr>
          <w:lang w:val="en-GB"/>
        </w:rPr>
        <w:t>ol and verify the adequacy of the primary disinfection process. Recently, UV and advanced filtration processes have become more common and, where performance can be appropriately verified, may be employed to reduce the degree of disinfection using chlorine.</w:t>
      </w:r>
    </w:p>
    <w:p w14:paraId="06D6D4E8" w14:textId="77777777" w:rsidR="00C9021C" w:rsidRPr="00F43BF3" w:rsidRDefault="00050A54" w:rsidP="00394528">
      <w:pPr>
        <w:pStyle w:val="BodyText"/>
        <w:spacing w:line="360" w:lineRule="auto"/>
        <w:ind w:left="118" w:right="373"/>
        <w:rPr>
          <w:lang w:val="en-GB"/>
        </w:rPr>
      </w:pPr>
      <w:r w:rsidRPr="00F43BF3">
        <w:rPr>
          <w:lang w:val="en-GB"/>
        </w:rPr>
        <w:t>DWQR requires Scottish Water to have a primary disinfection policy in addition to site- specific strategies which are unambiguous in describing how disinfection is conducted and verified on each site to ensure drinking water is adequately disinfected.</w:t>
      </w:r>
    </w:p>
    <w:p w14:paraId="6ECBD1C4" w14:textId="77777777" w:rsidR="003435F7" w:rsidRPr="00F43BF3" w:rsidRDefault="003435F7" w:rsidP="00394528">
      <w:pPr>
        <w:pStyle w:val="Heading1"/>
        <w:tabs>
          <w:tab w:val="left" w:pos="684"/>
          <w:tab w:val="left" w:pos="685"/>
        </w:tabs>
        <w:spacing w:line="360" w:lineRule="auto"/>
        <w:ind w:left="684"/>
        <w:rPr>
          <w:lang w:val="en-GB"/>
        </w:rPr>
      </w:pPr>
    </w:p>
    <w:p w14:paraId="06D6D4EA" w14:textId="3599F7FF" w:rsidR="00C9021C" w:rsidRPr="00F43BF3" w:rsidRDefault="00050A54" w:rsidP="00394528">
      <w:pPr>
        <w:pStyle w:val="Heading1"/>
        <w:numPr>
          <w:ilvl w:val="1"/>
          <w:numId w:val="2"/>
        </w:numPr>
        <w:tabs>
          <w:tab w:val="left" w:pos="684"/>
          <w:tab w:val="left" w:pos="685"/>
        </w:tabs>
        <w:spacing w:line="360" w:lineRule="auto"/>
        <w:rPr>
          <w:lang w:val="en-GB"/>
        </w:rPr>
      </w:pPr>
      <w:r w:rsidRPr="00F43BF3">
        <w:rPr>
          <w:lang w:val="en-GB"/>
        </w:rPr>
        <w:t>Primary Disinfection</w:t>
      </w:r>
      <w:r w:rsidRPr="00F43BF3">
        <w:rPr>
          <w:spacing w:val="-2"/>
          <w:lang w:val="en-GB"/>
        </w:rPr>
        <w:t xml:space="preserve"> </w:t>
      </w:r>
      <w:r w:rsidRPr="00F43BF3">
        <w:rPr>
          <w:lang w:val="en-GB"/>
        </w:rPr>
        <w:t>Policy</w:t>
      </w:r>
    </w:p>
    <w:p w14:paraId="06D6D4EB" w14:textId="77777777" w:rsidR="00C9021C" w:rsidRPr="00F43BF3" w:rsidRDefault="00C9021C" w:rsidP="00394528">
      <w:pPr>
        <w:pStyle w:val="BodyText"/>
        <w:spacing w:line="360" w:lineRule="auto"/>
        <w:rPr>
          <w:b/>
          <w:sz w:val="28"/>
          <w:lang w:val="en-GB"/>
        </w:rPr>
      </w:pPr>
    </w:p>
    <w:p w14:paraId="06D6D4EC" w14:textId="77777777" w:rsidR="00C9021C" w:rsidRPr="00F43BF3" w:rsidRDefault="00050A54" w:rsidP="00394528">
      <w:pPr>
        <w:pStyle w:val="BodyText"/>
        <w:spacing w:line="360" w:lineRule="auto"/>
        <w:ind w:left="118" w:right="480"/>
        <w:rPr>
          <w:lang w:val="en-GB"/>
        </w:rPr>
      </w:pPr>
      <w:r w:rsidRPr="00F43BF3">
        <w:rPr>
          <w:lang w:val="en-GB"/>
        </w:rPr>
        <w:t xml:space="preserve">A primary disinfection policy, approved at Director level, should be in place that describes </w:t>
      </w:r>
      <w:r w:rsidRPr="00F43BF3">
        <w:rPr>
          <w:b/>
          <w:lang w:val="en-GB"/>
        </w:rPr>
        <w:t>minimum company requirements</w:t>
      </w:r>
      <w:r w:rsidRPr="00F43BF3">
        <w:rPr>
          <w:position w:val="8"/>
          <w:sz w:val="16"/>
          <w:lang w:val="en-GB"/>
        </w:rPr>
        <w:t>1</w:t>
      </w:r>
      <w:r w:rsidRPr="00F43BF3">
        <w:rPr>
          <w:lang w:val="en-GB"/>
        </w:rPr>
        <w:t>. This policy should include management accountabilities and responsibilities as well as governance arrangements to ensure appropriate oversight. This document should define requirements in relation to:</w:t>
      </w:r>
    </w:p>
    <w:p w14:paraId="06D6D4ED" w14:textId="77777777" w:rsidR="00C9021C" w:rsidRPr="00F43BF3" w:rsidRDefault="00C9021C" w:rsidP="003C73E6">
      <w:pPr>
        <w:pStyle w:val="BodyText"/>
        <w:spacing w:before="2" w:line="360" w:lineRule="auto"/>
        <w:rPr>
          <w:sz w:val="28"/>
          <w:lang w:val="en-GB"/>
        </w:rPr>
      </w:pPr>
    </w:p>
    <w:p w14:paraId="06D6D4EE" w14:textId="77777777" w:rsidR="00C9021C" w:rsidRPr="00F43BF3" w:rsidRDefault="00050A54" w:rsidP="003C73E6">
      <w:pPr>
        <w:pStyle w:val="ListParagraph"/>
        <w:numPr>
          <w:ilvl w:val="2"/>
          <w:numId w:val="2"/>
        </w:numPr>
        <w:tabs>
          <w:tab w:val="left" w:pos="827"/>
        </w:tabs>
        <w:spacing w:line="360" w:lineRule="auto"/>
        <w:ind w:hanging="285"/>
        <w:rPr>
          <w:sz w:val="24"/>
          <w:lang w:val="en-GB"/>
        </w:rPr>
      </w:pPr>
      <w:r w:rsidRPr="00F43BF3">
        <w:rPr>
          <w:sz w:val="24"/>
          <w:lang w:val="en-GB"/>
        </w:rPr>
        <w:t>Quality of water entering the primary disinfection process (including</w:t>
      </w:r>
      <w:r w:rsidRPr="00F43BF3">
        <w:rPr>
          <w:spacing w:val="-8"/>
          <w:sz w:val="24"/>
          <w:lang w:val="en-GB"/>
        </w:rPr>
        <w:t xml:space="preserve"> </w:t>
      </w:r>
      <w:r w:rsidRPr="00F43BF3">
        <w:rPr>
          <w:sz w:val="24"/>
          <w:lang w:val="en-GB"/>
        </w:rPr>
        <w:t>turbidity)</w:t>
      </w:r>
    </w:p>
    <w:p w14:paraId="06D6D4EF" w14:textId="77777777" w:rsidR="00C9021C" w:rsidRPr="00F43BF3" w:rsidRDefault="00050A54" w:rsidP="003C73E6">
      <w:pPr>
        <w:pStyle w:val="ListParagraph"/>
        <w:numPr>
          <w:ilvl w:val="2"/>
          <w:numId w:val="2"/>
        </w:numPr>
        <w:tabs>
          <w:tab w:val="left" w:pos="827"/>
        </w:tabs>
        <w:spacing w:before="39" w:line="360" w:lineRule="auto"/>
        <w:ind w:right="214"/>
        <w:rPr>
          <w:sz w:val="16"/>
          <w:lang w:val="en-GB"/>
        </w:rPr>
      </w:pPr>
      <w:r w:rsidRPr="00F43BF3">
        <w:rPr>
          <w:sz w:val="24"/>
          <w:lang w:val="en-GB"/>
        </w:rPr>
        <w:t>Minimum chlorine concentration time (Ct), including residence time for various raw water/treatment</w:t>
      </w:r>
      <w:r w:rsidRPr="00F43BF3">
        <w:rPr>
          <w:spacing w:val="-1"/>
          <w:sz w:val="24"/>
          <w:lang w:val="en-GB"/>
        </w:rPr>
        <w:t xml:space="preserve"> </w:t>
      </w:r>
      <w:r w:rsidRPr="00F43BF3">
        <w:rPr>
          <w:sz w:val="24"/>
          <w:lang w:val="en-GB"/>
        </w:rPr>
        <w:t>scenarios</w:t>
      </w:r>
      <w:r w:rsidRPr="00F43BF3">
        <w:rPr>
          <w:position w:val="8"/>
          <w:sz w:val="16"/>
          <w:lang w:val="en-GB"/>
        </w:rPr>
        <w:t>2</w:t>
      </w:r>
    </w:p>
    <w:p w14:paraId="06D6D4F0" w14:textId="77777777" w:rsidR="00C9021C" w:rsidRPr="00F43BF3" w:rsidRDefault="00050A54" w:rsidP="003C73E6">
      <w:pPr>
        <w:pStyle w:val="ListParagraph"/>
        <w:numPr>
          <w:ilvl w:val="2"/>
          <w:numId w:val="2"/>
        </w:numPr>
        <w:tabs>
          <w:tab w:val="left" w:pos="827"/>
        </w:tabs>
        <w:spacing w:before="10" w:line="360" w:lineRule="auto"/>
        <w:ind w:right="217"/>
        <w:rPr>
          <w:sz w:val="16"/>
          <w:lang w:val="en-GB"/>
        </w:rPr>
      </w:pPr>
      <w:r w:rsidRPr="00F43BF3">
        <w:rPr>
          <w:sz w:val="24"/>
          <w:lang w:val="en-GB"/>
        </w:rPr>
        <w:t>Minimum requirements for online monitoring including</w:t>
      </w:r>
      <w:r w:rsidRPr="00F43BF3">
        <w:rPr>
          <w:position w:val="8"/>
          <w:sz w:val="16"/>
          <w:lang w:val="en-GB"/>
        </w:rPr>
        <w:t>2</w:t>
      </w:r>
      <w:r w:rsidRPr="00F43BF3">
        <w:rPr>
          <w:sz w:val="24"/>
          <w:lang w:val="en-GB"/>
        </w:rPr>
        <w:t>: (1) quality of water entering disinfection</w:t>
      </w:r>
      <w:r w:rsidRPr="00F43BF3">
        <w:rPr>
          <w:position w:val="8"/>
          <w:sz w:val="16"/>
          <w:lang w:val="en-GB"/>
        </w:rPr>
        <w:t xml:space="preserve">3 </w:t>
      </w:r>
      <w:r w:rsidRPr="00F43BF3">
        <w:rPr>
          <w:sz w:val="24"/>
          <w:lang w:val="en-GB"/>
        </w:rPr>
        <w:t>(2) application of disinfectant and (3) verification of</w:t>
      </w:r>
      <w:r w:rsidRPr="00F43BF3">
        <w:rPr>
          <w:spacing w:val="-35"/>
          <w:sz w:val="24"/>
          <w:lang w:val="en-GB"/>
        </w:rPr>
        <w:t xml:space="preserve"> </w:t>
      </w:r>
      <w:r w:rsidRPr="00F43BF3">
        <w:rPr>
          <w:sz w:val="24"/>
          <w:lang w:val="en-GB"/>
        </w:rPr>
        <w:t>disinfection</w:t>
      </w:r>
      <w:r w:rsidRPr="00F43BF3">
        <w:rPr>
          <w:position w:val="8"/>
          <w:sz w:val="16"/>
          <w:lang w:val="en-GB"/>
        </w:rPr>
        <w:t>4</w:t>
      </w:r>
    </w:p>
    <w:p w14:paraId="06D6D4F1" w14:textId="77777777" w:rsidR="00C9021C" w:rsidRPr="00F43BF3" w:rsidRDefault="00050A54" w:rsidP="003C73E6">
      <w:pPr>
        <w:pStyle w:val="ListParagraph"/>
        <w:numPr>
          <w:ilvl w:val="2"/>
          <w:numId w:val="2"/>
        </w:numPr>
        <w:tabs>
          <w:tab w:val="left" w:pos="827"/>
        </w:tabs>
        <w:spacing w:before="7" w:line="360" w:lineRule="auto"/>
        <w:ind w:hanging="285"/>
        <w:rPr>
          <w:sz w:val="24"/>
          <w:lang w:val="en-GB"/>
        </w:rPr>
      </w:pPr>
      <w:r w:rsidRPr="00F43BF3">
        <w:rPr>
          <w:sz w:val="24"/>
          <w:lang w:val="en-GB"/>
        </w:rPr>
        <w:t>Chlorine residual concentrations entering distribution</w:t>
      </w:r>
    </w:p>
    <w:p w14:paraId="06D6D4F2" w14:textId="77777777" w:rsidR="00C9021C" w:rsidRPr="00F43BF3" w:rsidRDefault="00050A54" w:rsidP="003C73E6">
      <w:pPr>
        <w:pStyle w:val="ListParagraph"/>
        <w:numPr>
          <w:ilvl w:val="2"/>
          <w:numId w:val="2"/>
        </w:numPr>
        <w:tabs>
          <w:tab w:val="left" w:pos="827"/>
        </w:tabs>
        <w:spacing w:before="40" w:line="360" w:lineRule="auto"/>
        <w:ind w:hanging="285"/>
        <w:rPr>
          <w:sz w:val="24"/>
          <w:lang w:val="en-GB"/>
        </w:rPr>
      </w:pPr>
      <w:r w:rsidRPr="00F43BF3">
        <w:rPr>
          <w:sz w:val="24"/>
          <w:lang w:val="en-GB"/>
        </w:rPr>
        <w:t>The prevention of the supply of inadequately disinfected</w:t>
      </w:r>
      <w:r w:rsidRPr="00F43BF3">
        <w:rPr>
          <w:spacing w:val="-6"/>
          <w:sz w:val="24"/>
          <w:lang w:val="en-GB"/>
        </w:rPr>
        <w:t xml:space="preserve"> </w:t>
      </w:r>
      <w:r w:rsidRPr="00F43BF3">
        <w:rPr>
          <w:sz w:val="24"/>
          <w:lang w:val="en-GB"/>
        </w:rPr>
        <w:t>water</w:t>
      </w:r>
    </w:p>
    <w:p w14:paraId="06D6D4F3" w14:textId="77777777" w:rsidR="00C9021C" w:rsidRPr="00F43BF3" w:rsidRDefault="00050A54" w:rsidP="003C73E6">
      <w:pPr>
        <w:pStyle w:val="ListParagraph"/>
        <w:numPr>
          <w:ilvl w:val="2"/>
          <w:numId w:val="2"/>
        </w:numPr>
        <w:tabs>
          <w:tab w:val="left" w:pos="827"/>
        </w:tabs>
        <w:spacing w:before="40" w:line="360" w:lineRule="auto"/>
        <w:ind w:hanging="285"/>
        <w:rPr>
          <w:sz w:val="24"/>
          <w:lang w:val="en-GB"/>
        </w:rPr>
      </w:pPr>
      <w:r w:rsidRPr="00F43BF3">
        <w:rPr>
          <w:sz w:val="24"/>
          <w:lang w:val="en-GB"/>
        </w:rPr>
        <w:t>Risk assessment and approvals for planned/unplanned</w:t>
      </w:r>
      <w:r w:rsidRPr="00F43BF3">
        <w:rPr>
          <w:spacing w:val="-8"/>
          <w:sz w:val="24"/>
          <w:lang w:val="en-GB"/>
        </w:rPr>
        <w:t xml:space="preserve"> </w:t>
      </w:r>
      <w:r w:rsidRPr="00F43BF3">
        <w:rPr>
          <w:sz w:val="24"/>
          <w:lang w:val="en-GB"/>
        </w:rPr>
        <w:t>activity</w:t>
      </w:r>
    </w:p>
    <w:p w14:paraId="06D6D4F4" w14:textId="77777777" w:rsidR="00C9021C" w:rsidRPr="00F43BF3" w:rsidRDefault="00050A54" w:rsidP="003C73E6">
      <w:pPr>
        <w:pStyle w:val="ListParagraph"/>
        <w:numPr>
          <w:ilvl w:val="2"/>
          <w:numId w:val="2"/>
        </w:numPr>
        <w:tabs>
          <w:tab w:val="left" w:pos="827"/>
        </w:tabs>
        <w:spacing w:before="39" w:line="360" w:lineRule="auto"/>
        <w:ind w:right="219"/>
        <w:rPr>
          <w:sz w:val="24"/>
          <w:lang w:val="en-GB"/>
        </w:rPr>
      </w:pPr>
      <w:r w:rsidRPr="00F43BF3">
        <w:rPr>
          <w:sz w:val="24"/>
          <w:lang w:val="en-GB"/>
        </w:rPr>
        <w:t>Response to instances where water has been supplied in breach of disinfection requirements</w:t>
      </w:r>
    </w:p>
    <w:p w14:paraId="06D6D4F5" w14:textId="77777777" w:rsidR="00C9021C" w:rsidRPr="00F43BF3" w:rsidRDefault="00050A54" w:rsidP="003C73E6">
      <w:pPr>
        <w:pStyle w:val="ListParagraph"/>
        <w:numPr>
          <w:ilvl w:val="2"/>
          <w:numId w:val="2"/>
        </w:numPr>
        <w:tabs>
          <w:tab w:val="left" w:pos="827"/>
        </w:tabs>
        <w:spacing w:before="7" w:line="360" w:lineRule="auto"/>
        <w:ind w:hanging="285"/>
        <w:rPr>
          <w:sz w:val="24"/>
          <w:lang w:val="en-GB"/>
        </w:rPr>
      </w:pPr>
      <w:r w:rsidRPr="00F43BF3">
        <w:rPr>
          <w:sz w:val="24"/>
          <w:lang w:val="en-GB"/>
        </w:rPr>
        <w:t>Minimum competency requirements for management and operational</w:t>
      </w:r>
      <w:r w:rsidRPr="00F43BF3">
        <w:rPr>
          <w:spacing w:val="-22"/>
          <w:sz w:val="24"/>
          <w:lang w:val="en-GB"/>
        </w:rPr>
        <w:t xml:space="preserve"> </w:t>
      </w:r>
      <w:r w:rsidRPr="00F43BF3">
        <w:rPr>
          <w:sz w:val="24"/>
          <w:lang w:val="en-GB"/>
        </w:rPr>
        <w:t>personnel</w:t>
      </w:r>
    </w:p>
    <w:p w14:paraId="06D6D4F6" w14:textId="77777777" w:rsidR="00C9021C" w:rsidRPr="00F43BF3" w:rsidRDefault="00050A54" w:rsidP="003C73E6">
      <w:pPr>
        <w:pStyle w:val="ListParagraph"/>
        <w:numPr>
          <w:ilvl w:val="2"/>
          <w:numId w:val="2"/>
        </w:numPr>
        <w:tabs>
          <w:tab w:val="left" w:pos="827"/>
        </w:tabs>
        <w:spacing w:before="39" w:line="360" w:lineRule="auto"/>
        <w:ind w:hanging="285"/>
        <w:rPr>
          <w:sz w:val="24"/>
          <w:lang w:val="en-GB"/>
        </w:rPr>
      </w:pPr>
      <w:r w:rsidRPr="00F43BF3">
        <w:rPr>
          <w:sz w:val="24"/>
          <w:lang w:val="en-GB"/>
        </w:rPr>
        <w:t>Minimising the formation of disinfection</w:t>
      </w:r>
      <w:r w:rsidRPr="00F43BF3">
        <w:rPr>
          <w:spacing w:val="-3"/>
          <w:sz w:val="24"/>
          <w:lang w:val="en-GB"/>
        </w:rPr>
        <w:t xml:space="preserve"> </w:t>
      </w:r>
      <w:r w:rsidRPr="00F43BF3">
        <w:rPr>
          <w:sz w:val="24"/>
          <w:lang w:val="en-GB"/>
        </w:rPr>
        <w:t>by-products</w:t>
      </w:r>
    </w:p>
    <w:p w14:paraId="06D6D4F7" w14:textId="77777777" w:rsidR="00C9021C" w:rsidRPr="00F43BF3" w:rsidRDefault="00050A54" w:rsidP="003C73E6">
      <w:pPr>
        <w:spacing w:before="184" w:line="360" w:lineRule="auto"/>
        <w:ind w:left="545"/>
        <w:rPr>
          <w:i/>
          <w:sz w:val="20"/>
        </w:rPr>
      </w:pPr>
      <w:r w:rsidRPr="00F43BF3">
        <w:rPr>
          <w:i/>
          <w:position w:val="9"/>
          <w:sz w:val="14"/>
        </w:rPr>
        <w:t xml:space="preserve">1 </w:t>
      </w:r>
      <w:r w:rsidRPr="00F43BF3">
        <w:rPr>
          <w:i/>
          <w:sz w:val="20"/>
        </w:rPr>
        <w:t>Addressing risk for Cryptosporidium is considered out of the scope of the primary disinfection policy and should be addressed elsewhere</w:t>
      </w:r>
    </w:p>
    <w:p w14:paraId="06D6D4F8" w14:textId="77777777" w:rsidR="00C9021C" w:rsidRPr="00F43BF3" w:rsidRDefault="00050A54" w:rsidP="003C73E6">
      <w:pPr>
        <w:spacing w:line="360" w:lineRule="auto"/>
        <w:ind w:left="545"/>
        <w:rPr>
          <w:i/>
          <w:sz w:val="20"/>
        </w:rPr>
      </w:pPr>
      <w:r w:rsidRPr="00F43BF3">
        <w:rPr>
          <w:i/>
          <w:position w:val="6"/>
          <w:sz w:val="13"/>
        </w:rPr>
        <w:t>2</w:t>
      </w:r>
      <w:r w:rsidRPr="00F43BF3">
        <w:rPr>
          <w:i/>
          <w:spacing w:val="-10"/>
          <w:position w:val="6"/>
          <w:sz w:val="13"/>
        </w:rPr>
        <w:t xml:space="preserve"> </w:t>
      </w:r>
      <w:r w:rsidRPr="00F43BF3">
        <w:rPr>
          <w:i/>
          <w:sz w:val="20"/>
        </w:rPr>
        <w:t>The</w:t>
      </w:r>
      <w:r w:rsidRPr="00F43BF3">
        <w:rPr>
          <w:i/>
          <w:spacing w:val="-14"/>
          <w:sz w:val="20"/>
        </w:rPr>
        <w:t xml:space="preserve"> </w:t>
      </w:r>
      <w:r w:rsidRPr="00F43BF3">
        <w:rPr>
          <w:i/>
          <w:sz w:val="20"/>
        </w:rPr>
        <w:t>policy</w:t>
      </w:r>
      <w:r w:rsidRPr="00F43BF3">
        <w:rPr>
          <w:i/>
          <w:spacing w:val="-12"/>
          <w:sz w:val="20"/>
        </w:rPr>
        <w:t xml:space="preserve"> </w:t>
      </w:r>
      <w:r w:rsidRPr="00F43BF3">
        <w:rPr>
          <w:i/>
          <w:sz w:val="20"/>
        </w:rPr>
        <w:t>should</w:t>
      </w:r>
      <w:r w:rsidRPr="00F43BF3">
        <w:rPr>
          <w:i/>
          <w:spacing w:val="-14"/>
          <w:sz w:val="20"/>
        </w:rPr>
        <w:t xml:space="preserve"> </w:t>
      </w:r>
      <w:r w:rsidRPr="00F43BF3">
        <w:rPr>
          <w:i/>
          <w:sz w:val="20"/>
        </w:rPr>
        <w:t>detail</w:t>
      </w:r>
      <w:r w:rsidRPr="00F43BF3">
        <w:rPr>
          <w:i/>
          <w:spacing w:val="-14"/>
          <w:sz w:val="20"/>
        </w:rPr>
        <w:t xml:space="preserve"> </w:t>
      </w:r>
      <w:r w:rsidRPr="00F43BF3">
        <w:rPr>
          <w:i/>
          <w:sz w:val="20"/>
        </w:rPr>
        <w:t>temporary</w:t>
      </w:r>
      <w:r w:rsidRPr="00F43BF3">
        <w:rPr>
          <w:i/>
          <w:spacing w:val="-12"/>
          <w:sz w:val="20"/>
        </w:rPr>
        <w:t xml:space="preserve"> </w:t>
      </w:r>
      <w:r w:rsidRPr="00F43BF3">
        <w:rPr>
          <w:i/>
          <w:sz w:val="20"/>
        </w:rPr>
        <w:t>measures/mitigation</w:t>
      </w:r>
      <w:r w:rsidRPr="00F43BF3">
        <w:rPr>
          <w:i/>
          <w:spacing w:val="-14"/>
          <w:sz w:val="20"/>
        </w:rPr>
        <w:t xml:space="preserve"> </w:t>
      </w:r>
      <w:r w:rsidRPr="00F43BF3">
        <w:rPr>
          <w:i/>
          <w:sz w:val="20"/>
        </w:rPr>
        <w:t>to</w:t>
      </w:r>
      <w:r w:rsidRPr="00F43BF3">
        <w:rPr>
          <w:i/>
          <w:spacing w:val="-12"/>
          <w:sz w:val="20"/>
        </w:rPr>
        <w:t xml:space="preserve"> </w:t>
      </w:r>
      <w:r w:rsidRPr="00F43BF3">
        <w:rPr>
          <w:i/>
          <w:sz w:val="20"/>
        </w:rPr>
        <w:t>be</w:t>
      </w:r>
      <w:r w:rsidRPr="00F43BF3">
        <w:rPr>
          <w:i/>
          <w:spacing w:val="-12"/>
          <w:sz w:val="20"/>
        </w:rPr>
        <w:t xml:space="preserve"> </w:t>
      </w:r>
      <w:r w:rsidRPr="00F43BF3">
        <w:rPr>
          <w:i/>
          <w:sz w:val="20"/>
        </w:rPr>
        <w:t>implemented</w:t>
      </w:r>
      <w:r w:rsidRPr="00F43BF3">
        <w:rPr>
          <w:i/>
          <w:spacing w:val="-14"/>
          <w:sz w:val="20"/>
        </w:rPr>
        <w:t xml:space="preserve"> </w:t>
      </w:r>
      <w:r w:rsidRPr="00F43BF3">
        <w:rPr>
          <w:i/>
          <w:sz w:val="20"/>
        </w:rPr>
        <w:t>where</w:t>
      </w:r>
      <w:r w:rsidRPr="00F43BF3">
        <w:rPr>
          <w:i/>
          <w:spacing w:val="-14"/>
          <w:sz w:val="20"/>
        </w:rPr>
        <w:t xml:space="preserve"> </w:t>
      </w:r>
      <w:r w:rsidRPr="00F43BF3">
        <w:rPr>
          <w:i/>
          <w:sz w:val="20"/>
        </w:rPr>
        <w:t>a</w:t>
      </w:r>
      <w:r w:rsidRPr="00F43BF3">
        <w:rPr>
          <w:i/>
          <w:spacing w:val="-14"/>
          <w:sz w:val="20"/>
        </w:rPr>
        <w:t xml:space="preserve"> </w:t>
      </w:r>
      <w:r w:rsidRPr="00F43BF3">
        <w:rPr>
          <w:i/>
          <w:sz w:val="20"/>
        </w:rPr>
        <w:t>site</w:t>
      </w:r>
      <w:r w:rsidRPr="00F43BF3">
        <w:rPr>
          <w:i/>
          <w:spacing w:val="-12"/>
          <w:sz w:val="20"/>
        </w:rPr>
        <w:t xml:space="preserve"> </w:t>
      </w:r>
      <w:r w:rsidRPr="00F43BF3">
        <w:rPr>
          <w:i/>
          <w:sz w:val="20"/>
        </w:rPr>
        <w:t>does</w:t>
      </w:r>
      <w:r w:rsidRPr="00F43BF3">
        <w:rPr>
          <w:i/>
          <w:spacing w:val="-13"/>
          <w:sz w:val="20"/>
        </w:rPr>
        <w:t xml:space="preserve"> </w:t>
      </w:r>
      <w:r w:rsidRPr="00F43BF3">
        <w:rPr>
          <w:i/>
          <w:sz w:val="20"/>
        </w:rPr>
        <w:t>not</w:t>
      </w:r>
      <w:r w:rsidRPr="00F43BF3">
        <w:rPr>
          <w:i/>
          <w:spacing w:val="-6"/>
          <w:sz w:val="20"/>
        </w:rPr>
        <w:t xml:space="preserve"> </w:t>
      </w:r>
      <w:r w:rsidRPr="00F43BF3">
        <w:rPr>
          <w:i/>
          <w:sz w:val="20"/>
        </w:rPr>
        <w:t>yet</w:t>
      </w:r>
      <w:r w:rsidRPr="00F43BF3">
        <w:rPr>
          <w:i/>
          <w:spacing w:val="-11"/>
          <w:sz w:val="20"/>
        </w:rPr>
        <w:t xml:space="preserve"> </w:t>
      </w:r>
      <w:r w:rsidRPr="00F43BF3">
        <w:rPr>
          <w:i/>
          <w:sz w:val="20"/>
        </w:rPr>
        <w:t>meet company</w:t>
      </w:r>
      <w:r w:rsidRPr="00F43BF3">
        <w:rPr>
          <w:i/>
          <w:spacing w:val="-1"/>
          <w:sz w:val="20"/>
        </w:rPr>
        <w:t xml:space="preserve"> </w:t>
      </w:r>
      <w:r w:rsidRPr="00F43BF3">
        <w:rPr>
          <w:i/>
          <w:sz w:val="20"/>
        </w:rPr>
        <w:t>requirements</w:t>
      </w:r>
    </w:p>
    <w:p w14:paraId="06D6D4F9" w14:textId="77777777" w:rsidR="00C9021C" w:rsidRPr="00F43BF3" w:rsidRDefault="00050A54" w:rsidP="003C73E6">
      <w:pPr>
        <w:spacing w:line="360" w:lineRule="auto"/>
        <w:ind w:left="545"/>
        <w:rPr>
          <w:i/>
          <w:sz w:val="20"/>
        </w:rPr>
      </w:pPr>
      <w:r w:rsidRPr="00F43BF3">
        <w:rPr>
          <w:i/>
          <w:position w:val="6"/>
          <w:sz w:val="13"/>
        </w:rPr>
        <w:t xml:space="preserve">3 </w:t>
      </w:r>
      <w:r w:rsidRPr="00F43BF3">
        <w:rPr>
          <w:i/>
          <w:sz w:val="20"/>
        </w:rPr>
        <w:t xml:space="preserve">For chlorine and UV disinfection, the regulations require turbidity to be less than 1 Nephelometric unit </w:t>
      </w:r>
      <w:r w:rsidRPr="00F43BF3">
        <w:rPr>
          <w:i/>
          <w:sz w:val="20"/>
        </w:rPr>
        <w:lastRenderedPageBreak/>
        <w:t>(NTU) at all times.</w:t>
      </w:r>
    </w:p>
    <w:p w14:paraId="06D6D4FA" w14:textId="77777777" w:rsidR="00C9021C" w:rsidRPr="00F43BF3" w:rsidRDefault="00050A54" w:rsidP="003C73E6">
      <w:pPr>
        <w:spacing w:line="360" w:lineRule="auto"/>
        <w:ind w:left="545"/>
        <w:rPr>
          <w:i/>
          <w:sz w:val="20"/>
        </w:rPr>
      </w:pPr>
      <w:r w:rsidRPr="00F43BF3">
        <w:rPr>
          <w:i/>
          <w:position w:val="9"/>
          <w:sz w:val="14"/>
        </w:rPr>
        <w:t xml:space="preserve">4 </w:t>
      </w:r>
      <w:r w:rsidRPr="00F43BF3">
        <w:rPr>
          <w:i/>
          <w:sz w:val="20"/>
        </w:rPr>
        <w:t>On occasion, a reduced Ct may be applicable where upstream processes include UV irradiation or</w:t>
      </w:r>
    </w:p>
    <w:p w14:paraId="06D6D4FB" w14:textId="77777777" w:rsidR="00C9021C" w:rsidRPr="00F43BF3" w:rsidRDefault="00050A54" w:rsidP="003C73E6">
      <w:pPr>
        <w:spacing w:before="38" w:line="360" w:lineRule="auto"/>
        <w:ind w:left="545" w:right="218"/>
        <w:jc w:val="both"/>
        <w:rPr>
          <w:i/>
          <w:sz w:val="20"/>
        </w:rPr>
      </w:pPr>
      <w:r w:rsidRPr="00F43BF3">
        <w:rPr>
          <w:i/>
          <w:sz w:val="20"/>
        </w:rPr>
        <w:t>membrane filtration such as ultra/nanofiltration. In such cases, DWQR expects appropriate (and continuous) online monitoring to verify performance (online turbidity monitoring alone is not considered appropriate verification).</w:t>
      </w:r>
    </w:p>
    <w:p w14:paraId="06D6D4FD" w14:textId="77777777" w:rsidR="00C9021C" w:rsidRPr="00F43BF3" w:rsidRDefault="00C9021C" w:rsidP="003C73E6">
      <w:pPr>
        <w:pStyle w:val="BodyText"/>
        <w:spacing w:before="1" w:line="360" w:lineRule="auto"/>
        <w:rPr>
          <w:i/>
          <w:lang w:val="en-GB"/>
        </w:rPr>
      </w:pPr>
    </w:p>
    <w:p w14:paraId="06D6D4FE" w14:textId="77777777" w:rsidR="00C9021C" w:rsidRPr="00F43BF3" w:rsidRDefault="00050A54" w:rsidP="003C73E6">
      <w:pPr>
        <w:pStyle w:val="Heading1"/>
        <w:tabs>
          <w:tab w:val="left" w:pos="689"/>
        </w:tabs>
        <w:spacing w:line="360" w:lineRule="auto"/>
        <w:rPr>
          <w:lang w:val="en-GB"/>
        </w:rPr>
      </w:pPr>
      <w:r w:rsidRPr="00F43BF3">
        <w:rPr>
          <w:lang w:val="en-GB"/>
        </w:rPr>
        <w:t>4.0</w:t>
      </w:r>
      <w:r w:rsidRPr="00F43BF3">
        <w:rPr>
          <w:lang w:val="en-GB"/>
        </w:rPr>
        <w:tab/>
        <w:t>Site Specific Disinfection</w:t>
      </w:r>
      <w:r w:rsidRPr="00F43BF3">
        <w:rPr>
          <w:spacing w:val="-2"/>
          <w:lang w:val="en-GB"/>
        </w:rPr>
        <w:t xml:space="preserve"> </w:t>
      </w:r>
      <w:r w:rsidRPr="00F43BF3">
        <w:rPr>
          <w:lang w:val="en-GB"/>
        </w:rPr>
        <w:t>Strategies</w:t>
      </w:r>
    </w:p>
    <w:p w14:paraId="06D6D4FF" w14:textId="77777777" w:rsidR="00C9021C" w:rsidRPr="00F43BF3" w:rsidRDefault="00C9021C" w:rsidP="003C73E6">
      <w:pPr>
        <w:pStyle w:val="BodyText"/>
        <w:spacing w:before="2" w:line="360" w:lineRule="auto"/>
        <w:rPr>
          <w:b/>
          <w:lang w:val="en-GB"/>
        </w:rPr>
      </w:pPr>
    </w:p>
    <w:p w14:paraId="06D6D500" w14:textId="77777777" w:rsidR="00C9021C" w:rsidRPr="00F43BF3" w:rsidRDefault="00050A54" w:rsidP="003C73E6">
      <w:pPr>
        <w:pStyle w:val="BodyText"/>
        <w:spacing w:line="360" w:lineRule="auto"/>
        <w:ind w:left="118" w:right="493"/>
        <w:rPr>
          <w:lang w:val="en-GB"/>
        </w:rPr>
      </w:pPr>
      <w:r w:rsidRPr="00F43BF3">
        <w:rPr>
          <w:lang w:val="en-GB"/>
        </w:rPr>
        <w:t xml:space="preserve">Site specific disinfection strategies should be produced for each water treatment works to document how primary disinfection is achieved to meet policy requirements, in particular how </w:t>
      </w:r>
      <w:r w:rsidRPr="00F43BF3">
        <w:rPr>
          <w:b/>
          <w:lang w:val="en-GB"/>
        </w:rPr>
        <w:t>minimum Ct values are achieved and verified under all normal operating conditions</w:t>
      </w:r>
      <w:r w:rsidRPr="00F43BF3">
        <w:rPr>
          <w:lang w:val="en-GB"/>
        </w:rPr>
        <w:t>. These documents should be employed to ensure operational personnel fully understand disinfection arrangements, normal operating ranges and alarm settings.</w:t>
      </w:r>
    </w:p>
    <w:p w14:paraId="06D6D501" w14:textId="77777777" w:rsidR="00C9021C" w:rsidRPr="00F43BF3" w:rsidRDefault="00C9021C" w:rsidP="003C73E6">
      <w:pPr>
        <w:pStyle w:val="BodyText"/>
        <w:spacing w:before="9" w:line="360" w:lineRule="auto"/>
        <w:rPr>
          <w:sz w:val="22"/>
          <w:lang w:val="en-GB"/>
        </w:rPr>
      </w:pPr>
    </w:p>
    <w:p w14:paraId="06D6D502" w14:textId="77777777" w:rsidR="00C9021C" w:rsidRPr="00F43BF3" w:rsidRDefault="00050A54" w:rsidP="003C73E6">
      <w:pPr>
        <w:pStyle w:val="BodyText"/>
        <w:spacing w:line="360" w:lineRule="auto"/>
        <w:ind w:left="118"/>
        <w:rPr>
          <w:lang w:val="en-GB"/>
        </w:rPr>
      </w:pPr>
      <w:r w:rsidRPr="00F43BF3">
        <w:rPr>
          <w:lang w:val="en-GB"/>
        </w:rPr>
        <w:t>Each site-specific disinfection strategy should include the following information.</w:t>
      </w:r>
    </w:p>
    <w:p w14:paraId="06D6D503" w14:textId="77777777" w:rsidR="00C9021C" w:rsidRPr="00F43BF3" w:rsidRDefault="00C9021C" w:rsidP="003C73E6">
      <w:pPr>
        <w:pStyle w:val="BodyText"/>
        <w:spacing w:before="2" w:line="360" w:lineRule="auto"/>
        <w:rPr>
          <w:sz w:val="22"/>
          <w:lang w:val="en-GB"/>
        </w:rPr>
      </w:pPr>
    </w:p>
    <w:p w14:paraId="06D6D504" w14:textId="77777777" w:rsidR="00C9021C" w:rsidRPr="00F43BF3" w:rsidRDefault="00050A54" w:rsidP="003C73E6">
      <w:pPr>
        <w:pStyle w:val="ListParagraph"/>
        <w:numPr>
          <w:ilvl w:val="0"/>
          <w:numId w:val="1"/>
        </w:numPr>
        <w:tabs>
          <w:tab w:val="left" w:pos="402"/>
        </w:tabs>
        <w:spacing w:line="360" w:lineRule="auto"/>
        <w:ind w:right="333"/>
        <w:rPr>
          <w:sz w:val="24"/>
          <w:lang w:val="en-GB"/>
        </w:rPr>
      </w:pPr>
      <w:r w:rsidRPr="00F43BF3">
        <w:rPr>
          <w:sz w:val="24"/>
          <w:lang w:val="en-GB"/>
        </w:rPr>
        <w:t xml:space="preserve">Details of the </w:t>
      </w:r>
      <w:r w:rsidRPr="00F43BF3">
        <w:rPr>
          <w:b/>
          <w:sz w:val="24"/>
          <w:lang w:val="en-GB"/>
        </w:rPr>
        <w:t xml:space="preserve">upstream treatment processes </w:t>
      </w:r>
      <w:r w:rsidRPr="00F43BF3">
        <w:rPr>
          <w:sz w:val="24"/>
          <w:lang w:val="en-GB"/>
        </w:rPr>
        <w:t>showing location and quality limits of on- line monitors used to demonstrate appropriate preparation of water for disinfection</w:t>
      </w:r>
      <w:r w:rsidRPr="00F43BF3">
        <w:rPr>
          <w:position w:val="8"/>
          <w:sz w:val="16"/>
          <w:lang w:val="en-GB"/>
        </w:rPr>
        <w:t>5,6</w:t>
      </w:r>
      <w:r w:rsidRPr="00F43BF3">
        <w:rPr>
          <w:sz w:val="24"/>
          <w:lang w:val="en-GB"/>
        </w:rPr>
        <w:t>.</w:t>
      </w:r>
      <w:r w:rsidRPr="00F43BF3">
        <w:rPr>
          <w:spacing w:val="-30"/>
          <w:sz w:val="24"/>
          <w:lang w:val="en-GB"/>
        </w:rPr>
        <w:t xml:space="preserve"> </w:t>
      </w:r>
      <w:r w:rsidRPr="00F43BF3">
        <w:rPr>
          <w:sz w:val="24"/>
          <w:lang w:val="en-GB"/>
        </w:rPr>
        <w:t>As</w:t>
      </w:r>
    </w:p>
    <w:p w14:paraId="06D6D506" w14:textId="77777777" w:rsidR="00C9021C" w:rsidRPr="00F43BF3" w:rsidRDefault="00050A54" w:rsidP="003C73E6">
      <w:pPr>
        <w:pStyle w:val="BodyText"/>
        <w:spacing w:before="67" w:line="360" w:lineRule="auto"/>
        <w:ind w:left="401" w:right="360"/>
        <w:jc w:val="both"/>
        <w:rPr>
          <w:lang w:val="en-GB"/>
        </w:rPr>
      </w:pPr>
      <w:r w:rsidRPr="00F43BF3">
        <w:rPr>
          <w:lang w:val="en-GB"/>
        </w:rPr>
        <w:t>a minimum, it is expected that an online monitor for turbidity is in place at the entry point to chlorine disinfection at all sites. Other online monitors at this location should installed on a risk basis, being informed by an appropriate operational sampling programme.</w:t>
      </w:r>
    </w:p>
    <w:p w14:paraId="06D6D507" w14:textId="77777777" w:rsidR="00C9021C" w:rsidRPr="00F43BF3" w:rsidRDefault="00C9021C" w:rsidP="003C73E6">
      <w:pPr>
        <w:pStyle w:val="BodyText"/>
        <w:spacing w:before="8" w:line="360" w:lineRule="auto"/>
        <w:rPr>
          <w:sz w:val="27"/>
          <w:lang w:val="en-GB"/>
        </w:rPr>
      </w:pPr>
    </w:p>
    <w:p w14:paraId="06D6D508" w14:textId="77777777" w:rsidR="00C9021C" w:rsidRPr="00F43BF3" w:rsidRDefault="00050A54" w:rsidP="003C73E6">
      <w:pPr>
        <w:pStyle w:val="BodyText"/>
        <w:spacing w:line="360" w:lineRule="auto"/>
        <w:ind w:left="401" w:right="544"/>
        <w:rPr>
          <w:lang w:val="en-GB"/>
        </w:rPr>
      </w:pPr>
      <w:r w:rsidRPr="00F43BF3">
        <w:rPr>
          <w:lang w:val="en-GB"/>
        </w:rPr>
        <w:t>Relevant parameters that may impact the effectiveness of chlorine disinfection include pH, colour, total organic carbon (TOC), ammonia and iron &amp;/or aluminium.</w:t>
      </w:r>
    </w:p>
    <w:p w14:paraId="06D6D509" w14:textId="77777777" w:rsidR="00C9021C" w:rsidRPr="00F43BF3" w:rsidRDefault="00C9021C" w:rsidP="003C73E6">
      <w:pPr>
        <w:pStyle w:val="BodyText"/>
        <w:spacing w:before="6" w:line="360" w:lineRule="auto"/>
        <w:rPr>
          <w:sz w:val="27"/>
          <w:lang w:val="en-GB"/>
        </w:rPr>
      </w:pPr>
    </w:p>
    <w:p w14:paraId="06D6D50A" w14:textId="77777777" w:rsidR="00C9021C" w:rsidRPr="00F43BF3" w:rsidRDefault="00050A54" w:rsidP="003C73E6">
      <w:pPr>
        <w:spacing w:line="360" w:lineRule="auto"/>
        <w:ind w:left="826" w:right="346"/>
        <w:rPr>
          <w:i/>
          <w:sz w:val="20"/>
        </w:rPr>
      </w:pPr>
      <w:r w:rsidRPr="00F43BF3">
        <w:rPr>
          <w:i/>
          <w:position w:val="6"/>
          <w:sz w:val="13"/>
        </w:rPr>
        <w:t>5</w:t>
      </w:r>
      <w:r w:rsidRPr="00F43BF3">
        <w:rPr>
          <w:i/>
          <w:sz w:val="20"/>
        </w:rPr>
        <w:t xml:space="preserve">Where </w:t>
      </w:r>
      <w:r w:rsidRPr="00F43BF3">
        <w:rPr>
          <w:b/>
          <w:i/>
          <w:sz w:val="20"/>
        </w:rPr>
        <w:t xml:space="preserve">membrane filtration </w:t>
      </w:r>
      <w:r w:rsidRPr="00F43BF3">
        <w:rPr>
          <w:i/>
          <w:sz w:val="20"/>
        </w:rPr>
        <w:t>processes are employed as a primary disinfection barrier, performance characteristics should be documented with appropriate continuous online monitoring of membrane integrity to verify effectiveness.</w:t>
      </w:r>
    </w:p>
    <w:p w14:paraId="06D6D50B" w14:textId="77777777" w:rsidR="00C9021C" w:rsidRPr="00F43BF3" w:rsidRDefault="00050A54" w:rsidP="003C73E6">
      <w:pPr>
        <w:spacing w:before="157" w:line="360" w:lineRule="auto"/>
        <w:ind w:left="826" w:right="658"/>
        <w:rPr>
          <w:i/>
          <w:sz w:val="20"/>
        </w:rPr>
      </w:pPr>
      <w:r w:rsidRPr="00F43BF3">
        <w:rPr>
          <w:i/>
          <w:position w:val="6"/>
          <w:sz w:val="13"/>
        </w:rPr>
        <w:t>6</w:t>
      </w:r>
      <w:r w:rsidRPr="00F43BF3">
        <w:rPr>
          <w:i/>
          <w:sz w:val="20"/>
        </w:rPr>
        <w:t xml:space="preserve">Where </w:t>
      </w:r>
      <w:r w:rsidRPr="00F43BF3">
        <w:rPr>
          <w:b/>
          <w:i/>
          <w:sz w:val="20"/>
        </w:rPr>
        <w:t xml:space="preserve">ultraviolet irradiation </w:t>
      </w:r>
      <w:r w:rsidRPr="00F43BF3">
        <w:rPr>
          <w:i/>
          <w:sz w:val="20"/>
        </w:rPr>
        <w:t>(UV) is employed within primary disinfection, the systems must be validated against an appropriate international standard and must be capable of achieving the minimum fluence required under peak flow conditions and minimum acceptable transmittance.</w:t>
      </w:r>
    </w:p>
    <w:p w14:paraId="06D6D50C" w14:textId="77777777" w:rsidR="00C9021C" w:rsidRDefault="00050A54" w:rsidP="003C73E6">
      <w:pPr>
        <w:spacing w:before="1" w:line="360" w:lineRule="auto"/>
        <w:ind w:left="826"/>
        <w:rPr>
          <w:i/>
          <w:sz w:val="20"/>
        </w:rPr>
      </w:pPr>
      <w:r w:rsidRPr="00F43BF3">
        <w:rPr>
          <w:i/>
          <w:sz w:val="20"/>
        </w:rPr>
        <w:t>Appropriate continuous online monitoring of performance should be installed.</w:t>
      </w:r>
    </w:p>
    <w:p w14:paraId="41EE35D1" w14:textId="77777777" w:rsidR="00F43BF3" w:rsidRDefault="00F43BF3" w:rsidP="003C73E6">
      <w:pPr>
        <w:spacing w:before="1" w:line="360" w:lineRule="auto"/>
        <w:ind w:left="826"/>
        <w:rPr>
          <w:i/>
          <w:sz w:val="20"/>
        </w:rPr>
      </w:pPr>
    </w:p>
    <w:p w14:paraId="36D714D2" w14:textId="77777777" w:rsidR="00F43BF3" w:rsidRDefault="00F43BF3" w:rsidP="003C73E6">
      <w:pPr>
        <w:spacing w:before="1" w:line="360" w:lineRule="auto"/>
        <w:ind w:left="826"/>
        <w:rPr>
          <w:i/>
          <w:sz w:val="20"/>
        </w:rPr>
      </w:pPr>
    </w:p>
    <w:p w14:paraId="5305C124" w14:textId="77777777" w:rsidR="00F43BF3" w:rsidRPr="00F43BF3" w:rsidRDefault="00F43BF3" w:rsidP="003C73E6">
      <w:pPr>
        <w:spacing w:before="1" w:line="360" w:lineRule="auto"/>
        <w:ind w:left="826"/>
        <w:rPr>
          <w:i/>
          <w:sz w:val="20"/>
        </w:rPr>
      </w:pPr>
    </w:p>
    <w:p w14:paraId="06D6D50D" w14:textId="77777777" w:rsidR="00C9021C" w:rsidRPr="00F43BF3" w:rsidRDefault="00C9021C" w:rsidP="003C73E6">
      <w:pPr>
        <w:pStyle w:val="BodyText"/>
        <w:spacing w:before="5" w:line="360" w:lineRule="auto"/>
        <w:rPr>
          <w:i/>
          <w:sz w:val="28"/>
          <w:lang w:val="en-GB"/>
        </w:rPr>
      </w:pPr>
    </w:p>
    <w:p w14:paraId="06D6D50E" w14:textId="77777777" w:rsidR="00C9021C" w:rsidRPr="00F43BF3" w:rsidRDefault="00050A54" w:rsidP="003C73E6">
      <w:pPr>
        <w:pStyle w:val="ListParagraph"/>
        <w:numPr>
          <w:ilvl w:val="0"/>
          <w:numId w:val="1"/>
        </w:numPr>
        <w:tabs>
          <w:tab w:val="left" w:pos="402"/>
        </w:tabs>
        <w:spacing w:line="360" w:lineRule="auto"/>
        <w:ind w:right="290"/>
        <w:rPr>
          <w:sz w:val="24"/>
          <w:lang w:val="en-GB"/>
        </w:rPr>
      </w:pPr>
      <w:r w:rsidRPr="00F43BF3">
        <w:rPr>
          <w:sz w:val="24"/>
          <w:lang w:val="en-GB"/>
        </w:rPr>
        <w:t xml:space="preserve">The </w:t>
      </w:r>
      <w:r w:rsidRPr="00F43BF3">
        <w:rPr>
          <w:b/>
          <w:sz w:val="24"/>
          <w:lang w:val="en-GB"/>
        </w:rPr>
        <w:t xml:space="preserve">target and minimum Ct value </w:t>
      </w:r>
      <w:r w:rsidRPr="00F43BF3">
        <w:rPr>
          <w:sz w:val="24"/>
          <w:lang w:val="en-GB"/>
        </w:rPr>
        <w:t xml:space="preserve">required at each site to achieve policy requirements. Disinfection with chlorine should only be conducted with free chlorine and, where </w:t>
      </w:r>
      <w:proofErr w:type="spellStart"/>
      <w:r w:rsidRPr="00F43BF3">
        <w:rPr>
          <w:sz w:val="24"/>
          <w:lang w:val="en-GB"/>
        </w:rPr>
        <w:t>chloramination</w:t>
      </w:r>
      <w:proofErr w:type="spellEnd"/>
      <w:r w:rsidRPr="00F43BF3">
        <w:rPr>
          <w:sz w:val="24"/>
          <w:lang w:val="en-GB"/>
        </w:rPr>
        <w:t xml:space="preserve"> is practiced, the point of addition of ammonia should be considered the end of the useful chlorine contact</w:t>
      </w:r>
      <w:r w:rsidRPr="00F43BF3">
        <w:rPr>
          <w:spacing w:val="-7"/>
          <w:sz w:val="24"/>
          <w:lang w:val="en-GB"/>
        </w:rPr>
        <w:t xml:space="preserve"> </w:t>
      </w:r>
      <w:r w:rsidRPr="00F43BF3">
        <w:rPr>
          <w:sz w:val="24"/>
          <w:lang w:val="en-GB"/>
        </w:rPr>
        <w:t>period.</w:t>
      </w:r>
    </w:p>
    <w:p w14:paraId="06D6D50F" w14:textId="77777777" w:rsidR="00C9021C" w:rsidRPr="00F43BF3" w:rsidRDefault="00C9021C" w:rsidP="003C73E6">
      <w:pPr>
        <w:pStyle w:val="BodyText"/>
        <w:spacing w:before="2" w:line="360" w:lineRule="auto"/>
        <w:rPr>
          <w:sz w:val="27"/>
          <w:lang w:val="en-GB"/>
        </w:rPr>
      </w:pPr>
    </w:p>
    <w:p w14:paraId="06D6D510" w14:textId="77777777" w:rsidR="00C9021C" w:rsidRPr="00F43BF3" w:rsidRDefault="00050A54" w:rsidP="003C73E6">
      <w:pPr>
        <w:pStyle w:val="ListParagraph"/>
        <w:numPr>
          <w:ilvl w:val="0"/>
          <w:numId w:val="1"/>
        </w:numPr>
        <w:tabs>
          <w:tab w:val="left" w:pos="402"/>
        </w:tabs>
        <w:spacing w:line="360" w:lineRule="auto"/>
        <w:ind w:right="277"/>
        <w:rPr>
          <w:sz w:val="24"/>
          <w:lang w:val="en-GB"/>
        </w:rPr>
      </w:pPr>
      <w:r w:rsidRPr="00F43BF3">
        <w:rPr>
          <w:b/>
          <w:sz w:val="24"/>
          <w:lang w:val="en-GB"/>
        </w:rPr>
        <w:t xml:space="preserve">Residence time </w:t>
      </w:r>
      <w:r w:rsidRPr="00F43BF3">
        <w:rPr>
          <w:sz w:val="24"/>
          <w:lang w:val="en-GB"/>
        </w:rPr>
        <w:t>of water within the contact tank or pipe, under the full range of possible flow conditions (and contact tank levels). Scottish Water should be able to demonstrate their understanding of the flow characteristics, considering design of the tank. Actual residence time should be verified. Note: where a clear water tank (CWT) is employed to offer additional residence time, verification evidence of residence time must be recorded. DWQR expects that each site shall be configured to prevent or alert operational per</w:t>
      </w:r>
      <w:r w:rsidRPr="00F43BF3">
        <w:rPr>
          <w:sz w:val="24"/>
          <w:lang w:val="en-GB"/>
        </w:rPr>
        <w:t>sonnel to excessive flow rates that prevent minimum residence time / Ct values from being</w:t>
      </w:r>
      <w:r w:rsidRPr="00F43BF3">
        <w:rPr>
          <w:spacing w:val="-2"/>
          <w:sz w:val="24"/>
          <w:lang w:val="en-GB"/>
        </w:rPr>
        <w:t xml:space="preserve"> </w:t>
      </w:r>
      <w:r w:rsidRPr="00F43BF3">
        <w:rPr>
          <w:sz w:val="24"/>
          <w:lang w:val="en-GB"/>
        </w:rPr>
        <w:t>achieved.</w:t>
      </w:r>
    </w:p>
    <w:p w14:paraId="06D6D511" w14:textId="77777777" w:rsidR="00C9021C" w:rsidRPr="00F43BF3" w:rsidRDefault="00C9021C" w:rsidP="003C73E6">
      <w:pPr>
        <w:pStyle w:val="BodyText"/>
        <w:spacing w:line="360" w:lineRule="auto"/>
        <w:rPr>
          <w:sz w:val="25"/>
          <w:lang w:val="en-GB"/>
        </w:rPr>
      </w:pPr>
    </w:p>
    <w:p w14:paraId="06D6D512" w14:textId="77777777" w:rsidR="00C9021C" w:rsidRPr="00F43BF3" w:rsidRDefault="00050A54" w:rsidP="003C73E6">
      <w:pPr>
        <w:pStyle w:val="ListParagraph"/>
        <w:numPr>
          <w:ilvl w:val="0"/>
          <w:numId w:val="1"/>
        </w:numPr>
        <w:tabs>
          <w:tab w:val="left" w:pos="402"/>
        </w:tabs>
        <w:spacing w:line="360" w:lineRule="auto"/>
        <w:ind w:right="358"/>
        <w:rPr>
          <w:sz w:val="24"/>
          <w:lang w:val="en-GB"/>
        </w:rPr>
      </w:pPr>
      <w:r w:rsidRPr="00F43BF3">
        <w:rPr>
          <w:sz w:val="24"/>
          <w:lang w:val="en-GB"/>
        </w:rPr>
        <w:t xml:space="preserve">Location of </w:t>
      </w:r>
      <w:r w:rsidRPr="00F43BF3">
        <w:rPr>
          <w:b/>
          <w:sz w:val="24"/>
          <w:lang w:val="en-GB"/>
        </w:rPr>
        <w:t>critical control points across the disinfection process</w:t>
      </w:r>
      <w:r w:rsidRPr="00F43BF3">
        <w:rPr>
          <w:position w:val="8"/>
          <w:sz w:val="16"/>
          <w:lang w:val="en-GB"/>
        </w:rPr>
        <w:t xml:space="preserve">7 </w:t>
      </w:r>
      <w:r w:rsidRPr="00F43BF3">
        <w:rPr>
          <w:sz w:val="24"/>
          <w:lang w:val="en-GB"/>
        </w:rPr>
        <w:t>that ensure (1) appropriate application of chlorine, (2) continuous verification that the minimum Ct value has been achieved (at a point designated as being the ‘end of disinfection’), and that (3) residual requirements have been maintained before supply. Critical controls should include monitoring of flow and contact tank level as well as those associated with chemical dosing (e.g. flow, pump failure</w:t>
      </w:r>
      <w:r w:rsidRPr="00F43BF3">
        <w:rPr>
          <w:spacing w:val="-5"/>
          <w:sz w:val="24"/>
          <w:lang w:val="en-GB"/>
        </w:rPr>
        <w:t xml:space="preserve"> </w:t>
      </w:r>
      <w:r w:rsidRPr="00F43BF3">
        <w:rPr>
          <w:sz w:val="24"/>
          <w:lang w:val="en-GB"/>
        </w:rPr>
        <w:t>etc).</w:t>
      </w:r>
    </w:p>
    <w:p w14:paraId="06D6D513" w14:textId="77777777" w:rsidR="00C9021C" w:rsidRPr="00F43BF3" w:rsidRDefault="00C9021C" w:rsidP="003C73E6">
      <w:pPr>
        <w:pStyle w:val="BodyText"/>
        <w:spacing w:before="5" w:line="360" w:lineRule="auto"/>
        <w:rPr>
          <w:sz w:val="23"/>
          <w:lang w:val="en-GB"/>
        </w:rPr>
      </w:pPr>
    </w:p>
    <w:p w14:paraId="06D6D514" w14:textId="77777777" w:rsidR="00C9021C" w:rsidRPr="00F43BF3" w:rsidRDefault="00050A54" w:rsidP="003C73E6">
      <w:pPr>
        <w:spacing w:line="360" w:lineRule="auto"/>
        <w:ind w:left="826" w:right="601"/>
        <w:rPr>
          <w:i/>
          <w:sz w:val="20"/>
        </w:rPr>
      </w:pPr>
      <w:r w:rsidRPr="00F43BF3">
        <w:rPr>
          <w:i/>
          <w:position w:val="6"/>
          <w:sz w:val="13"/>
        </w:rPr>
        <w:t>7</w:t>
      </w:r>
      <w:r w:rsidRPr="00F43BF3">
        <w:rPr>
          <w:i/>
          <w:sz w:val="20"/>
        </w:rPr>
        <w:t>Where UV or membrane filtration is employed as part of the primary disinfection process relevant online monitoring should be included.</w:t>
      </w:r>
    </w:p>
    <w:p w14:paraId="06D6D515" w14:textId="77777777" w:rsidR="00C9021C" w:rsidRPr="00F43BF3" w:rsidRDefault="00C9021C" w:rsidP="003C73E6">
      <w:pPr>
        <w:pStyle w:val="BodyText"/>
        <w:spacing w:before="10" w:line="360" w:lineRule="auto"/>
        <w:rPr>
          <w:i/>
          <w:sz w:val="23"/>
          <w:lang w:val="en-GB"/>
        </w:rPr>
      </w:pPr>
    </w:p>
    <w:p w14:paraId="06D6D516" w14:textId="77777777" w:rsidR="00C9021C" w:rsidRPr="00F43BF3" w:rsidRDefault="00050A54" w:rsidP="003C73E6">
      <w:pPr>
        <w:pStyle w:val="ListParagraph"/>
        <w:numPr>
          <w:ilvl w:val="0"/>
          <w:numId w:val="1"/>
        </w:numPr>
        <w:tabs>
          <w:tab w:val="left" w:pos="402"/>
        </w:tabs>
        <w:spacing w:before="1" w:line="360" w:lineRule="auto"/>
        <w:ind w:right="281"/>
        <w:rPr>
          <w:sz w:val="24"/>
          <w:lang w:val="en-GB"/>
        </w:rPr>
      </w:pPr>
      <w:r w:rsidRPr="00F43BF3">
        <w:rPr>
          <w:b/>
          <w:sz w:val="24"/>
          <w:lang w:val="en-GB"/>
        </w:rPr>
        <w:t xml:space="preserve">Normal operating ranges and alarm conditions </w:t>
      </w:r>
      <w:r w:rsidRPr="00F43BF3">
        <w:rPr>
          <w:sz w:val="24"/>
          <w:lang w:val="en-GB"/>
        </w:rPr>
        <w:t xml:space="preserve">for all critical control online monitoring points should be recorded, being designed to allow automatic shutdown </w:t>
      </w:r>
      <w:r w:rsidRPr="00F43BF3">
        <w:rPr>
          <w:sz w:val="24"/>
          <w:u w:val="single"/>
          <w:lang w:val="en-GB"/>
        </w:rPr>
        <w:t>or</w:t>
      </w:r>
      <w:r w:rsidRPr="00F43BF3">
        <w:rPr>
          <w:sz w:val="24"/>
          <w:lang w:val="en-GB"/>
        </w:rPr>
        <w:t xml:space="preserve"> timely operational response prior to the supply of water which does not meet policy requirements. It is expected that ‘process loop’ times are appropriate, with details recorded. The site-specific disinfection plan should include details of the frequency</w:t>
      </w:r>
      <w:r w:rsidRPr="00F43BF3">
        <w:rPr>
          <w:spacing w:val="-32"/>
          <w:sz w:val="24"/>
          <w:lang w:val="en-GB"/>
        </w:rPr>
        <w:t xml:space="preserve"> </w:t>
      </w:r>
      <w:r w:rsidRPr="00F43BF3">
        <w:rPr>
          <w:sz w:val="24"/>
          <w:lang w:val="en-GB"/>
        </w:rPr>
        <w:t>that</w:t>
      </w:r>
    </w:p>
    <w:p w14:paraId="06D6D518" w14:textId="77777777" w:rsidR="00C9021C" w:rsidRDefault="00050A54" w:rsidP="003C73E6">
      <w:pPr>
        <w:pStyle w:val="BodyText"/>
        <w:spacing w:before="82" w:line="360" w:lineRule="auto"/>
        <w:ind w:left="401"/>
        <w:rPr>
          <w:lang w:val="en-GB"/>
        </w:rPr>
      </w:pPr>
      <w:r w:rsidRPr="00F43BF3">
        <w:rPr>
          <w:lang w:val="en-GB"/>
        </w:rPr>
        <w:t>critical alarms are tested.</w:t>
      </w:r>
      <w:r w:rsidRPr="00F43BF3">
        <w:rPr>
          <w:position w:val="8"/>
          <w:sz w:val="16"/>
          <w:lang w:val="en-GB"/>
        </w:rPr>
        <w:t>8,9</w:t>
      </w:r>
      <w:r w:rsidRPr="00F43BF3">
        <w:rPr>
          <w:lang w:val="en-GB"/>
        </w:rPr>
        <w:t>.</w:t>
      </w:r>
    </w:p>
    <w:p w14:paraId="02E9E911" w14:textId="77777777" w:rsidR="003D7F2E" w:rsidRDefault="003D7F2E" w:rsidP="003C73E6">
      <w:pPr>
        <w:pStyle w:val="BodyText"/>
        <w:spacing w:before="82" w:line="360" w:lineRule="auto"/>
        <w:ind w:left="401"/>
        <w:rPr>
          <w:lang w:val="en-GB"/>
        </w:rPr>
      </w:pPr>
    </w:p>
    <w:p w14:paraId="06D6D519" w14:textId="77777777" w:rsidR="00C9021C" w:rsidRPr="00F43BF3" w:rsidRDefault="00050A54" w:rsidP="003C73E6">
      <w:pPr>
        <w:spacing w:before="199" w:line="360" w:lineRule="auto"/>
        <w:ind w:left="826" w:right="466"/>
        <w:rPr>
          <w:i/>
          <w:sz w:val="20"/>
        </w:rPr>
      </w:pPr>
      <w:r w:rsidRPr="00F43BF3">
        <w:rPr>
          <w:i/>
          <w:position w:val="6"/>
          <w:sz w:val="13"/>
        </w:rPr>
        <w:lastRenderedPageBreak/>
        <w:t>8</w:t>
      </w:r>
      <w:r w:rsidRPr="00F43BF3">
        <w:rPr>
          <w:i/>
          <w:sz w:val="20"/>
        </w:rPr>
        <w:t xml:space="preserve">DWQR expects all </w:t>
      </w:r>
      <w:r w:rsidRPr="00F43BF3">
        <w:rPr>
          <w:b/>
          <w:i/>
          <w:sz w:val="20"/>
        </w:rPr>
        <w:t xml:space="preserve">online monitors </w:t>
      </w:r>
      <w:r w:rsidRPr="00F43BF3">
        <w:rPr>
          <w:i/>
          <w:sz w:val="20"/>
        </w:rPr>
        <w:t>to be operated in accordance with manufacturers’ guidance and with company procedures in place for the appropriate maintenance, calibration and regular verification of all monitors (in particular, chlorine, pH and turbidity).</w:t>
      </w:r>
    </w:p>
    <w:p w14:paraId="06D6D51A" w14:textId="77777777" w:rsidR="00C9021C" w:rsidRPr="00F43BF3" w:rsidRDefault="00C9021C" w:rsidP="003C73E6">
      <w:pPr>
        <w:pStyle w:val="BodyText"/>
        <w:spacing w:before="2" w:line="360" w:lineRule="auto"/>
        <w:rPr>
          <w:i/>
          <w:sz w:val="20"/>
          <w:lang w:val="en-GB"/>
        </w:rPr>
      </w:pPr>
    </w:p>
    <w:p w14:paraId="06D6D51B" w14:textId="77777777" w:rsidR="00C9021C" w:rsidRPr="00F43BF3" w:rsidRDefault="00050A54" w:rsidP="003C73E6">
      <w:pPr>
        <w:spacing w:line="360" w:lineRule="auto"/>
        <w:ind w:left="826" w:right="658"/>
        <w:rPr>
          <w:i/>
          <w:sz w:val="20"/>
        </w:rPr>
      </w:pPr>
      <w:r w:rsidRPr="00F43BF3">
        <w:rPr>
          <w:i/>
          <w:position w:val="6"/>
          <w:sz w:val="13"/>
        </w:rPr>
        <w:t xml:space="preserve">9 </w:t>
      </w:r>
      <w:r w:rsidRPr="00F43BF3">
        <w:rPr>
          <w:i/>
          <w:sz w:val="20"/>
        </w:rPr>
        <w:t>DWQR expects that the functionality of all critical alarms including communication to the Intelligent Control Centre (ICC) to be tested at a frequency of at least annually.</w:t>
      </w:r>
    </w:p>
    <w:p w14:paraId="06D6D51C" w14:textId="77777777" w:rsidR="00C9021C" w:rsidRPr="00F43BF3" w:rsidRDefault="00C9021C" w:rsidP="003C73E6">
      <w:pPr>
        <w:pStyle w:val="BodyText"/>
        <w:spacing w:line="360" w:lineRule="auto"/>
        <w:rPr>
          <w:i/>
          <w:lang w:val="en-GB"/>
        </w:rPr>
      </w:pPr>
    </w:p>
    <w:p w14:paraId="06D6D51D" w14:textId="77777777" w:rsidR="00C9021C" w:rsidRPr="00F43BF3" w:rsidRDefault="00050A54" w:rsidP="003C73E6">
      <w:pPr>
        <w:pStyle w:val="ListParagraph"/>
        <w:numPr>
          <w:ilvl w:val="0"/>
          <w:numId w:val="1"/>
        </w:numPr>
        <w:tabs>
          <w:tab w:val="left" w:pos="402"/>
        </w:tabs>
        <w:spacing w:line="360" w:lineRule="auto"/>
        <w:ind w:right="345"/>
        <w:rPr>
          <w:sz w:val="24"/>
          <w:lang w:val="en-GB"/>
        </w:rPr>
      </w:pPr>
      <w:r w:rsidRPr="00F43BF3">
        <w:rPr>
          <w:sz w:val="24"/>
          <w:lang w:val="en-GB"/>
        </w:rPr>
        <w:t xml:space="preserve">The </w:t>
      </w:r>
      <w:r w:rsidRPr="00F43BF3">
        <w:rPr>
          <w:b/>
          <w:sz w:val="24"/>
          <w:lang w:val="en-GB"/>
        </w:rPr>
        <w:t xml:space="preserve">disinfection control regime </w:t>
      </w:r>
      <w:r w:rsidRPr="00F43BF3">
        <w:rPr>
          <w:sz w:val="24"/>
          <w:lang w:val="en-GB"/>
        </w:rPr>
        <w:t>at each site should be documented and, where the control instrumentation includes multiple different modes, the site-specific disinfection policy should specify which is (are) to be used, together with any operating conditions or constraints. This should clearly document resilience arrangements for dosing including whether duty and standby units are in place with associated control. Consideration should also be made for the use of dual or triple validation online monitoring</w:t>
      </w:r>
      <w:r w:rsidRPr="00F43BF3">
        <w:rPr>
          <w:spacing w:val="-27"/>
          <w:sz w:val="24"/>
          <w:lang w:val="en-GB"/>
        </w:rPr>
        <w:t xml:space="preserve"> </w:t>
      </w:r>
      <w:r w:rsidRPr="00F43BF3">
        <w:rPr>
          <w:sz w:val="24"/>
          <w:lang w:val="en-GB"/>
        </w:rPr>
        <w:t>units</w:t>
      </w:r>
      <w:r w:rsidRPr="00F43BF3">
        <w:rPr>
          <w:sz w:val="24"/>
          <w:lang w:val="en-GB"/>
        </w:rPr>
        <w:t>.</w:t>
      </w:r>
    </w:p>
    <w:p w14:paraId="06D6D51E" w14:textId="77777777" w:rsidR="00C9021C" w:rsidRPr="00F43BF3" w:rsidRDefault="00C9021C" w:rsidP="003C73E6">
      <w:pPr>
        <w:pStyle w:val="BodyText"/>
        <w:spacing w:before="4" w:line="360" w:lineRule="auto"/>
        <w:rPr>
          <w:sz w:val="27"/>
          <w:lang w:val="en-GB"/>
        </w:rPr>
      </w:pPr>
    </w:p>
    <w:p w14:paraId="06D6D51F" w14:textId="77777777" w:rsidR="00C9021C" w:rsidRPr="00F43BF3" w:rsidRDefault="00050A54" w:rsidP="003C73E6">
      <w:pPr>
        <w:pStyle w:val="ListParagraph"/>
        <w:numPr>
          <w:ilvl w:val="0"/>
          <w:numId w:val="1"/>
        </w:numPr>
        <w:tabs>
          <w:tab w:val="left" w:pos="402"/>
        </w:tabs>
        <w:spacing w:line="360" w:lineRule="auto"/>
        <w:ind w:right="247"/>
        <w:rPr>
          <w:sz w:val="24"/>
          <w:lang w:val="en-GB"/>
        </w:rPr>
      </w:pPr>
      <w:r w:rsidRPr="00F43BF3">
        <w:rPr>
          <w:sz w:val="24"/>
          <w:lang w:val="en-GB"/>
        </w:rPr>
        <w:t>Each disinfection strategy should clearly ‘signpost’ site specific procedures which</w:t>
      </w:r>
      <w:r w:rsidRPr="00F43BF3">
        <w:rPr>
          <w:spacing w:val="-37"/>
          <w:sz w:val="24"/>
          <w:lang w:val="en-GB"/>
        </w:rPr>
        <w:t xml:space="preserve"> </w:t>
      </w:r>
      <w:r w:rsidRPr="00F43BF3">
        <w:rPr>
          <w:sz w:val="24"/>
          <w:lang w:val="en-GB"/>
        </w:rPr>
        <w:t xml:space="preserve">provide operational personnel detailed guidance as </w:t>
      </w:r>
      <w:r w:rsidRPr="00F43BF3">
        <w:rPr>
          <w:b/>
          <w:sz w:val="24"/>
          <w:lang w:val="en-GB"/>
        </w:rPr>
        <w:t>how to respond to a disinfection problem at the site</w:t>
      </w:r>
      <w:r w:rsidRPr="00F43BF3">
        <w:rPr>
          <w:sz w:val="24"/>
          <w:lang w:val="en-GB"/>
        </w:rPr>
        <w:t>. It should be recognised that ‘shock dosing’ of a contact/clear water tank, or use of secondary dosing equipment should only be used as a last resort where other measures to maintain chlorine residuals and protect public health have failed. Where such dosing is employed, procedures should be in place to ensure appropriate mixing, control and</w:t>
      </w:r>
      <w:r w:rsidRPr="00F43BF3">
        <w:rPr>
          <w:spacing w:val="-4"/>
          <w:sz w:val="24"/>
          <w:lang w:val="en-GB"/>
        </w:rPr>
        <w:t xml:space="preserve"> </w:t>
      </w:r>
      <w:r w:rsidRPr="00F43BF3">
        <w:rPr>
          <w:sz w:val="24"/>
          <w:lang w:val="en-GB"/>
        </w:rPr>
        <w:t>monitoring.</w:t>
      </w:r>
    </w:p>
    <w:p w14:paraId="06D6D520" w14:textId="77777777" w:rsidR="00C9021C" w:rsidRPr="00F43BF3" w:rsidRDefault="00C9021C" w:rsidP="003C73E6">
      <w:pPr>
        <w:pStyle w:val="BodyText"/>
        <w:spacing w:before="6" w:line="360" w:lineRule="auto"/>
        <w:rPr>
          <w:sz w:val="23"/>
          <w:lang w:val="en-GB"/>
        </w:rPr>
      </w:pPr>
    </w:p>
    <w:p w14:paraId="06D6D521" w14:textId="77777777" w:rsidR="00C9021C" w:rsidRDefault="00050A54" w:rsidP="003C73E6">
      <w:pPr>
        <w:pStyle w:val="ListParagraph"/>
        <w:numPr>
          <w:ilvl w:val="0"/>
          <w:numId w:val="1"/>
        </w:numPr>
        <w:tabs>
          <w:tab w:val="left" w:pos="402"/>
        </w:tabs>
        <w:spacing w:line="360" w:lineRule="auto"/>
        <w:ind w:right="577"/>
        <w:rPr>
          <w:sz w:val="24"/>
          <w:lang w:val="en-GB"/>
        </w:rPr>
      </w:pPr>
      <w:r w:rsidRPr="00F43BF3">
        <w:rPr>
          <w:sz w:val="24"/>
          <w:lang w:val="en-GB"/>
        </w:rPr>
        <w:t xml:space="preserve">For each water treatment works, Scottish Water shall document how it ensures that concentrations of </w:t>
      </w:r>
      <w:r w:rsidRPr="00F43BF3">
        <w:rPr>
          <w:b/>
          <w:sz w:val="24"/>
          <w:lang w:val="en-GB"/>
        </w:rPr>
        <w:t xml:space="preserve">disinfection by-products </w:t>
      </w:r>
      <w:r w:rsidRPr="00F43BF3">
        <w:rPr>
          <w:sz w:val="24"/>
          <w:lang w:val="en-GB"/>
        </w:rPr>
        <w:t>are as low as possible (considering the downstream supply system) without compromising the performance of the</w:t>
      </w:r>
      <w:r w:rsidRPr="00F43BF3">
        <w:rPr>
          <w:spacing w:val="-37"/>
          <w:sz w:val="24"/>
          <w:lang w:val="en-GB"/>
        </w:rPr>
        <w:t xml:space="preserve"> </w:t>
      </w:r>
      <w:r w:rsidRPr="00F43BF3">
        <w:rPr>
          <w:sz w:val="24"/>
          <w:lang w:val="en-GB"/>
        </w:rPr>
        <w:t>disinfection process.</w:t>
      </w:r>
    </w:p>
    <w:p w14:paraId="392AA1AE" w14:textId="77777777" w:rsidR="007C2994" w:rsidRPr="007C2994" w:rsidRDefault="007C2994" w:rsidP="007C2994">
      <w:pPr>
        <w:pStyle w:val="ListParagraph"/>
        <w:rPr>
          <w:sz w:val="24"/>
          <w:lang w:val="en-GB"/>
        </w:rPr>
      </w:pPr>
    </w:p>
    <w:p w14:paraId="1244274D" w14:textId="77777777" w:rsidR="007C2994" w:rsidRPr="007C2994" w:rsidRDefault="007C2994" w:rsidP="007C2994">
      <w:pPr>
        <w:tabs>
          <w:tab w:val="left" w:pos="402"/>
        </w:tabs>
        <w:spacing w:line="360" w:lineRule="auto"/>
        <w:ind w:right="577"/>
        <w:rPr>
          <w:sz w:val="24"/>
        </w:rPr>
      </w:pPr>
    </w:p>
    <w:p w14:paraId="06D6D524" w14:textId="77777777" w:rsidR="00C9021C" w:rsidRPr="00F43BF3" w:rsidRDefault="00050A54" w:rsidP="003C73E6">
      <w:pPr>
        <w:pStyle w:val="Heading1"/>
        <w:spacing w:line="360" w:lineRule="auto"/>
        <w:rPr>
          <w:lang w:val="en-GB"/>
        </w:rPr>
      </w:pPr>
      <w:r w:rsidRPr="00F43BF3">
        <w:rPr>
          <w:lang w:val="en-GB"/>
        </w:rPr>
        <w:t>5</w:t>
      </w:r>
      <w:r w:rsidRPr="00F43BF3">
        <w:rPr>
          <w:lang w:val="en-GB"/>
        </w:rPr>
        <w:t>.0 Non-compliance with minimum policy requirements</w:t>
      </w:r>
    </w:p>
    <w:p w14:paraId="06D6D525" w14:textId="77777777" w:rsidR="00C9021C" w:rsidRPr="00F43BF3" w:rsidRDefault="00C9021C" w:rsidP="003C73E6">
      <w:pPr>
        <w:pStyle w:val="BodyText"/>
        <w:spacing w:line="360" w:lineRule="auto"/>
        <w:rPr>
          <w:b/>
          <w:lang w:val="en-GB"/>
        </w:rPr>
      </w:pPr>
    </w:p>
    <w:p w14:paraId="06D6D526" w14:textId="77777777" w:rsidR="00C9021C" w:rsidRPr="00F43BF3" w:rsidRDefault="00050A54" w:rsidP="003C73E6">
      <w:pPr>
        <w:pStyle w:val="BodyText"/>
        <w:spacing w:line="360" w:lineRule="auto"/>
        <w:ind w:left="118" w:right="94"/>
        <w:rPr>
          <w:lang w:val="en-GB"/>
        </w:rPr>
      </w:pPr>
      <w:r w:rsidRPr="00F43BF3">
        <w:rPr>
          <w:lang w:val="en-GB"/>
        </w:rPr>
        <w:t>DWQR expects all water treatment works to be configured and controlled to ensure minimum Ct policy requirements can be achieved under all flow conditions (and other operating ranges).</w:t>
      </w:r>
    </w:p>
    <w:p w14:paraId="06D6D527" w14:textId="77777777" w:rsidR="00C9021C" w:rsidRPr="00F43BF3" w:rsidRDefault="00C9021C" w:rsidP="003C73E6">
      <w:pPr>
        <w:pStyle w:val="BodyText"/>
        <w:spacing w:before="7" w:line="360" w:lineRule="auto"/>
        <w:rPr>
          <w:sz w:val="27"/>
          <w:lang w:val="en-GB"/>
        </w:rPr>
      </w:pPr>
    </w:p>
    <w:p w14:paraId="06D6D528" w14:textId="77777777" w:rsidR="00C9021C" w:rsidRPr="00F43BF3" w:rsidRDefault="00050A54" w:rsidP="003C73E6">
      <w:pPr>
        <w:pStyle w:val="BodyText"/>
        <w:spacing w:line="360" w:lineRule="auto"/>
        <w:ind w:left="118" w:right="120"/>
        <w:rPr>
          <w:lang w:val="en-GB"/>
        </w:rPr>
      </w:pPr>
      <w:r w:rsidRPr="00F43BF3">
        <w:rPr>
          <w:lang w:val="en-GB"/>
        </w:rPr>
        <w:lastRenderedPageBreak/>
        <w:t>In circumstances where this cannot be achieved Scottish Water is expected to notify DWQR of this significant risk (Regulation 31 (2)) with a full explanation and a description of measures implemented (or intended) as mitigation. Exceptionally, this may include additional Ct afforded within storage (CWT) prior to customer supply.</w:t>
      </w:r>
    </w:p>
    <w:p w14:paraId="06D6D529" w14:textId="77777777" w:rsidR="00C9021C" w:rsidRPr="00F43BF3" w:rsidRDefault="00C9021C" w:rsidP="003C73E6">
      <w:pPr>
        <w:pStyle w:val="BodyText"/>
        <w:spacing w:before="7" w:line="360" w:lineRule="auto"/>
        <w:rPr>
          <w:sz w:val="27"/>
          <w:lang w:val="en-GB"/>
        </w:rPr>
      </w:pPr>
    </w:p>
    <w:p w14:paraId="06D6D52A" w14:textId="77777777" w:rsidR="00C9021C" w:rsidRDefault="00050A54" w:rsidP="003C73E6">
      <w:pPr>
        <w:pStyle w:val="BodyText"/>
        <w:spacing w:line="360" w:lineRule="auto"/>
        <w:ind w:left="118" w:right="999"/>
        <w:rPr>
          <w:lang w:val="en-GB"/>
        </w:rPr>
      </w:pPr>
      <w:r w:rsidRPr="00F43BF3">
        <w:rPr>
          <w:lang w:val="en-GB"/>
        </w:rPr>
        <w:t>All other deficiencies in the design and operation of a works against policy should be recorded and addressed via the risk management processes (Regulation 30).</w:t>
      </w:r>
    </w:p>
    <w:p w14:paraId="5907554E" w14:textId="77777777" w:rsidR="007C2994" w:rsidRPr="00F43BF3" w:rsidRDefault="007C2994" w:rsidP="003C73E6">
      <w:pPr>
        <w:pStyle w:val="BodyText"/>
        <w:spacing w:line="360" w:lineRule="auto"/>
        <w:ind w:left="118" w:right="999"/>
        <w:rPr>
          <w:lang w:val="en-GB"/>
        </w:rPr>
      </w:pPr>
    </w:p>
    <w:p w14:paraId="06D6D52C" w14:textId="77777777" w:rsidR="00C9021C" w:rsidRPr="00F43BF3" w:rsidRDefault="00050A54" w:rsidP="003C73E6">
      <w:pPr>
        <w:pStyle w:val="Heading1"/>
        <w:spacing w:before="79" w:line="360" w:lineRule="auto"/>
        <w:rPr>
          <w:lang w:val="en-GB"/>
        </w:rPr>
      </w:pPr>
      <w:r w:rsidRPr="00F43BF3">
        <w:rPr>
          <w:lang w:val="en-GB"/>
        </w:rPr>
        <w:t>6.0 Security of disinfection</w:t>
      </w:r>
    </w:p>
    <w:p w14:paraId="06D6D52D" w14:textId="77777777" w:rsidR="00C9021C" w:rsidRPr="00F43BF3" w:rsidRDefault="00C9021C" w:rsidP="003C73E6">
      <w:pPr>
        <w:pStyle w:val="BodyText"/>
        <w:spacing w:before="1" w:line="360" w:lineRule="auto"/>
        <w:rPr>
          <w:b/>
          <w:lang w:val="en-GB"/>
        </w:rPr>
      </w:pPr>
    </w:p>
    <w:p w14:paraId="06D6D52E" w14:textId="77777777" w:rsidR="00C9021C" w:rsidRPr="00F43BF3" w:rsidRDefault="00050A54" w:rsidP="003C73E6">
      <w:pPr>
        <w:pStyle w:val="BodyText"/>
        <w:spacing w:line="360" w:lineRule="auto"/>
        <w:ind w:left="118"/>
        <w:rPr>
          <w:lang w:val="en-GB"/>
        </w:rPr>
      </w:pPr>
      <w:r w:rsidRPr="00F43BF3">
        <w:rPr>
          <w:lang w:val="en-GB"/>
        </w:rPr>
        <w:t>The supply of water that has not been disinfected is not only an offence in law but also presents a serious risk to public health. Scottish Water must ensure that it has measures in place to ensure that consumers are protected from water that has received insufficient disinfection.</w:t>
      </w:r>
    </w:p>
    <w:p w14:paraId="06D6D52F" w14:textId="77777777" w:rsidR="00C9021C" w:rsidRPr="00F43BF3" w:rsidRDefault="00C9021C" w:rsidP="003C73E6">
      <w:pPr>
        <w:pStyle w:val="BodyText"/>
        <w:spacing w:before="11" w:line="360" w:lineRule="auto"/>
        <w:rPr>
          <w:sz w:val="22"/>
          <w:lang w:val="en-GB"/>
        </w:rPr>
      </w:pPr>
    </w:p>
    <w:p w14:paraId="06D6D530" w14:textId="77777777" w:rsidR="00C9021C" w:rsidRPr="00F43BF3" w:rsidRDefault="00050A54" w:rsidP="003C73E6">
      <w:pPr>
        <w:pStyle w:val="BodyText"/>
        <w:spacing w:line="360" w:lineRule="auto"/>
        <w:ind w:left="118" w:right="600"/>
        <w:rPr>
          <w:lang w:val="en-GB"/>
        </w:rPr>
      </w:pPr>
      <w:r w:rsidRPr="00F43BF3">
        <w:rPr>
          <w:lang w:val="en-GB"/>
        </w:rPr>
        <w:t>DWQR expects Scottish Water to have a longer-term strategy to introduce automatic shutdown of all water treatment works upon failure of disinfection (including run to waste arrangements where necessary), acknowledging that this may take several investment periods to achieve. At sites where this is currently not possible, DWQR expects Scottish Water to ensure suitable arrangements are in place.</w:t>
      </w:r>
    </w:p>
    <w:p w14:paraId="06D6D531" w14:textId="77777777" w:rsidR="00C9021C" w:rsidRPr="00F43BF3" w:rsidRDefault="00C9021C" w:rsidP="003C73E6">
      <w:pPr>
        <w:pStyle w:val="BodyText"/>
        <w:spacing w:before="2" w:line="360" w:lineRule="auto"/>
        <w:rPr>
          <w:sz w:val="23"/>
          <w:lang w:val="en-GB"/>
        </w:rPr>
      </w:pPr>
    </w:p>
    <w:p w14:paraId="06D6D532" w14:textId="77777777" w:rsidR="00C9021C" w:rsidRPr="00F43BF3" w:rsidRDefault="00050A54" w:rsidP="003C73E6">
      <w:pPr>
        <w:pStyle w:val="BodyText"/>
        <w:spacing w:line="360" w:lineRule="auto"/>
        <w:ind w:left="118" w:right="440"/>
        <w:rPr>
          <w:lang w:val="en-GB"/>
        </w:rPr>
      </w:pPr>
      <w:r w:rsidRPr="00F43BF3">
        <w:rPr>
          <w:lang w:val="en-GB"/>
        </w:rPr>
        <w:t>There are several ways in which this may be achieved including additional resilience/redundancy in dosing and monitoring systems, and well as appropriate alarm settings which permit a timely operational response. The appropriate combination of measures will be determined by circumstances at each works and supply system, and the selection of these will be a matter for Scottish Water.</w:t>
      </w:r>
    </w:p>
    <w:p w14:paraId="06D6D533" w14:textId="77777777" w:rsidR="00C9021C" w:rsidRPr="00F43BF3" w:rsidRDefault="00C9021C" w:rsidP="003C73E6">
      <w:pPr>
        <w:pStyle w:val="BodyText"/>
        <w:spacing w:before="10" w:line="360" w:lineRule="auto"/>
        <w:rPr>
          <w:sz w:val="22"/>
          <w:lang w:val="en-GB"/>
        </w:rPr>
      </w:pPr>
    </w:p>
    <w:p w14:paraId="06D6D534" w14:textId="77777777" w:rsidR="00C9021C" w:rsidRDefault="00050A54" w:rsidP="003C73E6">
      <w:pPr>
        <w:pStyle w:val="BodyText"/>
        <w:spacing w:before="1" w:line="360" w:lineRule="auto"/>
        <w:ind w:left="118" w:right="414"/>
        <w:rPr>
          <w:lang w:val="en-GB"/>
        </w:rPr>
      </w:pPr>
      <w:r w:rsidRPr="00F43BF3">
        <w:rPr>
          <w:lang w:val="en-GB"/>
        </w:rPr>
        <w:t>Scottish Water should document the method by which it will ensure security of disinfection at each site in the disinfection strategy. Where the measures are not considered to be adequate, provision should be made for the necessary improvements via the risk management and reporting process (Regulation 30 &amp; 31). For such sites, DWQR expects detailed response procedures and contingency plans to be in place.</w:t>
      </w:r>
    </w:p>
    <w:p w14:paraId="72735ED5" w14:textId="77777777" w:rsidR="00740A24" w:rsidRDefault="00740A24" w:rsidP="003C73E6">
      <w:pPr>
        <w:pStyle w:val="BodyText"/>
        <w:spacing w:before="1" w:line="360" w:lineRule="auto"/>
        <w:ind w:left="118" w:right="414"/>
        <w:rPr>
          <w:lang w:val="en-GB"/>
        </w:rPr>
      </w:pPr>
    </w:p>
    <w:p w14:paraId="4EC784AB" w14:textId="77777777" w:rsidR="00740A24" w:rsidRPr="00F43BF3" w:rsidRDefault="00740A24" w:rsidP="003C73E6">
      <w:pPr>
        <w:pStyle w:val="BodyText"/>
        <w:spacing w:before="1" w:line="360" w:lineRule="auto"/>
        <w:ind w:left="118" w:right="414"/>
        <w:rPr>
          <w:lang w:val="en-GB"/>
        </w:rPr>
      </w:pPr>
    </w:p>
    <w:p w14:paraId="06D6D536" w14:textId="77777777" w:rsidR="00C9021C" w:rsidRPr="00F43BF3" w:rsidRDefault="00C9021C" w:rsidP="003C73E6">
      <w:pPr>
        <w:pStyle w:val="BodyText"/>
        <w:spacing w:before="11" w:line="360" w:lineRule="auto"/>
        <w:rPr>
          <w:sz w:val="21"/>
          <w:lang w:val="en-GB"/>
        </w:rPr>
      </w:pPr>
    </w:p>
    <w:p w14:paraId="06D6D537" w14:textId="77777777" w:rsidR="00C9021C" w:rsidRPr="00F43BF3" w:rsidRDefault="00050A54" w:rsidP="003C73E6">
      <w:pPr>
        <w:pStyle w:val="Heading1"/>
        <w:spacing w:line="360" w:lineRule="auto"/>
        <w:rPr>
          <w:lang w:val="en-GB"/>
        </w:rPr>
      </w:pPr>
      <w:r w:rsidRPr="00F43BF3">
        <w:rPr>
          <w:lang w:val="en-GB"/>
        </w:rPr>
        <w:t>7.0 Timescales</w:t>
      </w:r>
    </w:p>
    <w:p w14:paraId="06D6D538" w14:textId="77777777" w:rsidR="00C9021C" w:rsidRPr="00F43BF3" w:rsidRDefault="00C9021C" w:rsidP="003C73E6">
      <w:pPr>
        <w:pStyle w:val="BodyText"/>
        <w:spacing w:line="360" w:lineRule="auto"/>
        <w:rPr>
          <w:b/>
          <w:lang w:val="en-GB"/>
        </w:rPr>
      </w:pPr>
    </w:p>
    <w:p w14:paraId="06D6D539" w14:textId="77777777" w:rsidR="00C9021C" w:rsidRPr="00F43BF3" w:rsidRDefault="00050A54" w:rsidP="003C73E6">
      <w:pPr>
        <w:pStyle w:val="BodyText"/>
        <w:spacing w:line="360" w:lineRule="auto"/>
        <w:ind w:left="118" w:right="228"/>
        <w:rPr>
          <w:lang w:val="en-GB"/>
        </w:rPr>
      </w:pPr>
      <w:r w:rsidRPr="00F43BF3">
        <w:rPr>
          <w:lang w:val="en-GB"/>
        </w:rPr>
        <w:t xml:space="preserve">DWQR requires Scottish Water to review its Disinfection Policy in line with the requirements specified within this Information letter and re-issue with any necessary amendments by </w:t>
      </w:r>
      <w:r w:rsidRPr="00F43BF3">
        <w:rPr>
          <w:b/>
          <w:lang w:val="en-GB"/>
        </w:rPr>
        <w:t>31 March 2026</w:t>
      </w:r>
      <w:r w:rsidRPr="00F43BF3">
        <w:rPr>
          <w:lang w:val="en-GB"/>
        </w:rPr>
        <w:t>.</w:t>
      </w:r>
    </w:p>
    <w:p w14:paraId="06D6D53A" w14:textId="77777777" w:rsidR="00C9021C" w:rsidRPr="00F43BF3" w:rsidRDefault="00C9021C" w:rsidP="003C73E6">
      <w:pPr>
        <w:pStyle w:val="BodyText"/>
        <w:spacing w:line="360" w:lineRule="auto"/>
        <w:rPr>
          <w:lang w:val="en-GB"/>
        </w:rPr>
      </w:pPr>
    </w:p>
    <w:p w14:paraId="06D6D53B" w14:textId="77777777" w:rsidR="00C9021C" w:rsidRDefault="00050A54" w:rsidP="003C73E6">
      <w:pPr>
        <w:pStyle w:val="BodyText"/>
        <w:spacing w:line="360" w:lineRule="auto"/>
        <w:ind w:left="118" w:right="267"/>
        <w:rPr>
          <w:lang w:val="en-GB"/>
        </w:rPr>
      </w:pPr>
      <w:r w:rsidRPr="00F43BF3">
        <w:rPr>
          <w:lang w:val="en-GB"/>
        </w:rPr>
        <w:t xml:space="preserve">It is acknowledged that the review and update of all site-specific disinfection strategies may take longer to complete. DWQR requires Scottish Water to submit an update programme to DWQR by </w:t>
      </w:r>
      <w:r w:rsidRPr="00F43BF3">
        <w:rPr>
          <w:b/>
          <w:lang w:val="en-GB"/>
        </w:rPr>
        <w:t xml:space="preserve">31 March 2026 </w:t>
      </w:r>
      <w:r w:rsidRPr="00F43BF3">
        <w:rPr>
          <w:lang w:val="en-GB"/>
        </w:rPr>
        <w:t xml:space="preserve">which should ensure delivery of a revised strategy for each site by </w:t>
      </w:r>
      <w:r w:rsidRPr="00F43BF3">
        <w:rPr>
          <w:b/>
          <w:lang w:val="en-GB"/>
        </w:rPr>
        <w:t>31 March 2027</w:t>
      </w:r>
      <w:r w:rsidRPr="00F43BF3">
        <w:rPr>
          <w:lang w:val="en-GB"/>
        </w:rPr>
        <w:t>.</w:t>
      </w:r>
    </w:p>
    <w:p w14:paraId="135EBE41" w14:textId="77777777" w:rsidR="007C2994" w:rsidRPr="00F43BF3" w:rsidRDefault="007C2994" w:rsidP="003C73E6">
      <w:pPr>
        <w:pStyle w:val="BodyText"/>
        <w:spacing w:line="360" w:lineRule="auto"/>
        <w:ind w:left="118" w:right="267"/>
        <w:rPr>
          <w:lang w:val="en-GB"/>
        </w:rPr>
      </w:pPr>
    </w:p>
    <w:p w14:paraId="06D6D53D" w14:textId="77777777" w:rsidR="00C9021C" w:rsidRPr="00F43BF3" w:rsidRDefault="00050A54" w:rsidP="003C73E6">
      <w:pPr>
        <w:pStyle w:val="Heading1"/>
        <w:spacing w:before="67" w:line="360" w:lineRule="auto"/>
        <w:rPr>
          <w:lang w:val="en-GB"/>
        </w:rPr>
      </w:pPr>
      <w:r w:rsidRPr="00F43BF3">
        <w:rPr>
          <w:lang w:val="en-GB"/>
        </w:rPr>
        <w:t>8.0 Further information / issues</w:t>
      </w:r>
    </w:p>
    <w:p w14:paraId="06D6D53E" w14:textId="77777777" w:rsidR="00C9021C" w:rsidRPr="00F43BF3" w:rsidRDefault="00C9021C" w:rsidP="003C73E6">
      <w:pPr>
        <w:pStyle w:val="BodyText"/>
        <w:spacing w:line="360" w:lineRule="auto"/>
        <w:rPr>
          <w:b/>
          <w:lang w:val="en-GB"/>
        </w:rPr>
      </w:pPr>
    </w:p>
    <w:p w14:paraId="06D6D53F" w14:textId="77777777" w:rsidR="00C9021C" w:rsidRPr="00F43BF3" w:rsidRDefault="00050A54" w:rsidP="003C73E6">
      <w:pPr>
        <w:pStyle w:val="BodyText"/>
        <w:spacing w:line="360" w:lineRule="auto"/>
        <w:ind w:left="118" w:right="494"/>
        <w:rPr>
          <w:rFonts w:ascii="Tahoma"/>
          <w:lang w:val="en-GB"/>
        </w:rPr>
      </w:pPr>
      <w:r w:rsidRPr="00F43BF3">
        <w:rPr>
          <w:lang w:val="en-GB"/>
        </w:rPr>
        <w:t xml:space="preserve">Issues arising from this Information Letter should be directed to David Reynolds, Drinking Water Quality Regulator, </w:t>
      </w:r>
      <w:hyperlink r:id="rId9">
        <w:r w:rsidRPr="00F43BF3">
          <w:rPr>
            <w:rFonts w:ascii="Tahoma"/>
            <w:color w:val="0000FF"/>
            <w:u w:val="single" w:color="0000FF"/>
            <w:lang w:val="en-GB"/>
          </w:rPr>
          <w:t>david.reynolds@gov.scot</w:t>
        </w:r>
      </w:hyperlink>
    </w:p>
    <w:p w14:paraId="06D6D540" w14:textId="77777777" w:rsidR="00C9021C" w:rsidRPr="00F43BF3" w:rsidRDefault="00C9021C" w:rsidP="003C73E6">
      <w:pPr>
        <w:pStyle w:val="BodyText"/>
        <w:spacing w:before="9" w:line="360" w:lineRule="auto"/>
        <w:rPr>
          <w:rFonts w:ascii="Tahoma"/>
          <w:sz w:val="15"/>
          <w:lang w:val="en-GB"/>
        </w:rPr>
      </w:pPr>
    </w:p>
    <w:p w14:paraId="06D6D541" w14:textId="77777777" w:rsidR="00C9021C" w:rsidRPr="00F43BF3" w:rsidRDefault="00050A54" w:rsidP="003C73E6">
      <w:pPr>
        <w:pStyle w:val="BodyText"/>
        <w:spacing w:before="100" w:line="360" w:lineRule="auto"/>
        <w:ind w:left="118" w:right="107"/>
        <w:rPr>
          <w:rFonts w:ascii="Tahoma"/>
          <w:lang w:val="en-GB"/>
        </w:rPr>
      </w:pPr>
      <w:r w:rsidRPr="00F43BF3">
        <w:rPr>
          <w:rFonts w:ascii="Tahoma"/>
          <w:lang w:val="en-GB"/>
        </w:rPr>
        <w:t>A copy of this letter has been sent to Water Industry Commission, Water Industry Division of The Scottish Government and the Drinking Water Inspectorates in England and Wales and Northern Ireland.</w:t>
      </w:r>
    </w:p>
    <w:p w14:paraId="06D6D542" w14:textId="77777777" w:rsidR="00C9021C" w:rsidRPr="00F43BF3" w:rsidRDefault="00C9021C">
      <w:pPr>
        <w:pStyle w:val="BodyText"/>
        <w:rPr>
          <w:rFonts w:ascii="Tahoma"/>
          <w:sz w:val="28"/>
          <w:lang w:val="en-GB"/>
        </w:rPr>
      </w:pPr>
    </w:p>
    <w:p w14:paraId="06D6D543" w14:textId="77777777" w:rsidR="00C9021C" w:rsidRPr="00F43BF3" w:rsidRDefault="00050A54">
      <w:pPr>
        <w:pStyle w:val="BodyText"/>
        <w:spacing w:before="240"/>
        <w:ind w:left="118"/>
        <w:rPr>
          <w:rFonts w:ascii="Tahoma"/>
          <w:lang w:val="en-GB"/>
        </w:rPr>
      </w:pPr>
      <w:r w:rsidRPr="00F43BF3">
        <w:rPr>
          <w:rFonts w:ascii="Tahoma"/>
          <w:lang w:val="en-GB"/>
        </w:rPr>
        <w:t>Yours</w:t>
      </w:r>
      <w:r w:rsidRPr="00F43BF3">
        <w:rPr>
          <w:rFonts w:ascii="Tahoma"/>
          <w:spacing w:val="-6"/>
          <w:lang w:val="en-GB"/>
        </w:rPr>
        <w:t xml:space="preserve"> </w:t>
      </w:r>
      <w:r w:rsidRPr="00F43BF3">
        <w:rPr>
          <w:rFonts w:ascii="Tahoma"/>
          <w:lang w:val="en-GB"/>
        </w:rPr>
        <w:t>sincerely</w:t>
      </w:r>
    </w:p>
    <w:p w14:paraId="06D6D544" w14:textId="77777777" w:rsidR="00C9021C" w:rsidRPr="00F43BF3" w:rsidRDefault="00050A54">
      <w:pPr>
        <w:pStyle w:val="BodyText"/>
        <w:spacing w:before="10"/>
        <w:rPr>
          <w:rFonts w:ascii="Tahoma"/>
          <w:sz w:val="22"/>
          <w:lang w:val="en-GB"/>
        </w:rPr>
      </w:pPr>
      <w:r w:rsidRPr="00F43BF3">
        <w:rPr>
          <w:lang w:val="en-GB"/>
        </w:rPr>
        <w:drawing>
          <wp:anchor distT="0" distB="0" distL="0" distR="0" simplePos="0" relativeHeight="2" behindDoc="0" locked="0" layoutInCell="1" allowOverlap="1" wp14:anchorId="06D6D549" wp14:editId="6FE5A8F2">
            <wp:simplePos x="0" y="0"/>
            <wp:positionH relativeFrom="page">
              <wp:posOffset>752518</wp:posOffset>
            </wp:positionH>
            <wp:positionV relativeFrom="paragraph">
              <wp:posOffset>199795</wp:posOffset>
            </wp:positionV>
            <wp:extent cx="709156" cy="235743"/>
            <wp:effectExtent l="0" t="0" r="0" b="0"/>
            <wp:wrapTopAndBottom/>
            <wp:docPr id="3" name="image2.png" descr="David Reynold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David Reynolds signature"/>
                    <pic:cNvPicPr/>
                  </pic:nvPicPr>
                  <pic:blipFill>
                    <a:blip r:embed="rId10" cstate="print"/>
                    <a:stretch>
                      <a:fillRect/>
                    </a:stretch>
                  </pic:blipFill>
                  <pic:spPr>
                    <a:xfrm>
                      <a:off x="0" y="0"/>
                      <a:ext cx="709156" cy="235743"/>
                    </a:xfrm>
                    <a:prstGeom prst="rect">
                      <a:avLst/>
                    </a:prstGeom>
                  </pic:spPr>
                </pic:pic>
              </a:graphicData>
            </a:graphic>
          </wp:anchor>
        </w:drawing>
      </w:r>
    </w:p>
    <w:p w14:paraId="06D6D545" w14:textId="77777777" w:rsidR="00C9021C" w:rsidRPr="00F43BF3" w:rsidRDefault="00050A54">
      <w:pPr>
        <w:pStyle w:val="BodyText"/>
        <w:spacing w:before="155"/>
        <w:ind w:left="118"/>
        <w:rPr>
          <w:rFonts w:ascii="Tahoma"/>
          <w:lang w:val="en-GB"/>
        </w:rPr>
      </w:pPr>
      <w:r w:rsidRPr="00F43BF3">
        <w:rPr>
          <w:rFonts w:ascii="Tahoma"/>
          <w:lang w:val="en-GB"/>
        </w:rPr>
        <w:t>David</w:t>
      </w:r>
      <w:r w:rsidRPr="00F43BF3">
        <w:rPr>
          <w:rFonts w:ascii="Tahoma"/>
          <w:spacing w:val="-2"/>
          <w:lang w:val="en-GB"/>
        </w:rPr>
        <w:t xml:space="preserve"> </w:t>
      </w:r>
      <w:r w:rsidRPr="00F43BF3">
        <w:rPr>
          <w:rFonts w:ascii="Tahoma"/>
          <w:lang w:val="en-GB"/>
        </w:rPr>
        <w:t>Reynolds</w:t>
      </w:r>
    </w:p>
    <w:p w14:paraId="06D6D546" w14:textId="77777777" w:rsidR="00C9021C" w:rsidRDefault="00050A54">
      <w:pPr>
        <w:pStyle w:val="BodyText"/>
        <w:spacing w:before="1"/>
        <w:ind w:left="118"/>
        <w:rPr>
          <w:rFonts w:ascii="Tahoma"/>
        </w:rPr>
      </w:pPr>
      <w:r w:rsidRPr="00F43BF3">
        <w:rPr>
          <w:rFonts w:ascii="Tahoma"/>
          <w:lang w:val="en-GB"/>
        </w:rPr>
        <w:t>Drinking Water Quality Regulator for Scotland</w:t>
      </w:r>
    </w:p>
    <w:sectPr w:rsidR="00C9021C">
      <w:footerReference w:type="default" r:id="rId11"/>
      <w:pgSz w:w="11910" w:h="16840"/>
      <w:pgMar w:top="740" w:right="800" w:bottom="2300" w:left="1020" w:header="0" w:footer="21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6D550" w14:textId="77777777" w:rsidR="00050A54" w:rsidRPr="00F43BF3" w:rsidRDefault="00050A54">
      <w:r w:rsidRPr="00F43BF3">
        <w:separator/>
      </w:r>
    </w:p>
  </w:endnote>
  <w:endnote w:type="continuationSeparator" w:id="0">
    <w:p w14:paraId="06D6D552" w14:textId="77777777" w:rsidR="00050A54" w:rsidRPr="00F43BF3" w:rsidRDefault="00050A54">
      <w:r w:rsidRPr="00F43B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D54B" w14:textId="67FBCAD9" w:rsidR="00C9021C" w:rsidRPr="00F43BF3" w:rsidRDefault="00050A54">
    <w:pPr>
      <w:pStyle w:val="BodyText"/>
      <w:spacing w:line="14" w:lineRule="auto"/>
      <w:rPr>
        <w:sz w:val="20"/>
        <w:lang w:val="en-GB"/>
      </w:rPr>
    </w:pPr>
    <w:r w:rsidRPr="00F43BF3">
      <w:rPr>
        <w:lang w:val="en-GB"/>
      </w:rPr>
      <w:drawing>
        <wp:anchor distT="0" distB="0" distL="0" distR="0" simplePos="0" relativeHeight="251657216" behindDoc="1" locked="0" layoutInCell="1" allowOverlap="1" wp14:anchorId="06D6D54C" wp14:editId="10A3BA77">
          <wp:simplePos x="0" y="0"/>
          <wp:positionH relativeFrom="page">
            <wp:posOffset>5341620</wp:posOffset>
          </wp:positionH>
          <wp:positionV relativeFrom="page">
            <wp:posOffset>9224771</wp:posOffset>
          </wp:positionV>
          <wp:extent cx="1587500" cy="1135380"/>
          <wp:effectExtent l="0" t="0" r="0" b="0"/>
          <wp:wrapNone/>
          <wp:docPr id="1" name="image1.jpeg" descr="LRQA ISO 900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RQA ISO 9001 Logo"/>
                  <pic:cNvPicPr/>
                </pic:nvPicPr>
                <pic:blipFill>
                  <a:blip r:embed="rId1" cstate="print"/>
                  <a:stretch>
                    <a:fillRect/>
                  </a:stretch>
                </pic:blipFill>
                <pic:spPr>
                  <a:xfrm>
                    <a:off x="0" y="0"/>
                    <a:ext cx="1587500" cy="1135380"/>
                  </a:xfrm>
                  <a:prstGeom prst="rect">
                    <a:avLst/>
                  </a:prstGeom>
                </pic:spPr>
              </pic:pic>
            </a:graphicData>
          </a:graphic>
        </wp:anchor>
      </w:drawing>
    </w:r>
    <w:r w:rsidR="008F59F5" w:rsidRPr="00F43BF3">
      <w:rPr>
        <w:lang w:val="en-GB"/>
      </w:rPr>
      <mc:AlternateContent>
        <mc:Choice Requires="wps">
          <w:drawing>
            <wp:anchor distT="0" distB="0" distL="114300" distR="114300" simplePos="0" relativeHeight="251658240" behindDoc="1" locked="0" layoutInCell="1" allowOverlap="1" wp14:anchorId="06D6D54E" wp14:editId="2162D7C1">
              <wp:simplePos x="0" y="0"/>
              <wp:positionH relativeFrom="page">
                <wp:posOffset>778510</wp:posOffset>
              </wp:positionH>
              <wp:positionV relativeFrom="page">
                <wp:posOffset>9505950</wp:posOffset>
              </wp:positionV>
              <wp:extent cx="764540" cy="576580"/>
              <wp:effectExtent l="0" t="0" r="0" b="0"/>
              <wp:wrapNone/>
              <wp:docPr id="1767959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576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6D54F" w14:textId="77777777" w:rsidR="00C9021C" w:rsidRPr="00F43BF3" w:rsidRDefault="00050A54">
                          <w:pPr>
                            <w:spacing w:before="20"/>
                            <w:ind w:left="20" w:right="74"/>
                            <w:rPr>
                              <w:rFonts w:ascii="Tahoma"/>
                              <w:sz w:val="18"/>
                            </w:rPr>
                          </w:pPr>
                          <w:r w:rsidRPr="00F43BF3">
                            <w:rPr>
                              <w:rFonts w:ascii="Tahoma"/>
                              <w:sz w:val="18"/>
                            </w:rPr>
                            <w:t xml:space="preserve">Area 3-F </w:t>
                          </w:r>
                          <w:r w:rsidRPr="00F43BF3">
                            <w:rPr>
                              <w:rFonts w:ascii="Tahoma"/>
                              <w:spacing w:val="-5"/>
                              <w:sz w:val="18"/>
                            </w:rPr>
                            <w:t xml:space="preserve">South </w:t>
                          </w:r>
                          <w:r w:rsidRPr="00F43BF3">
                            <w:rPr>
                              <w:rFonts w:ascii="Tahoma"/>
                              <w:spacing w:val="-3"/>
                              <w:sz w:val="18"/>
                            </w:rPr>
                            <w:t xml:space="preserve">Victoria </w:t>
                          </w:r>
                          <w:r w:rsidRPr="00F43BF3">
                            <w:rPr>
                              <w:rFonts w:ascii="Tahoma"/>
                              <w:sz w:val="18"/>
                            </w:rPr>
                            <w:t xml:space="preserve">Quay </w:t>
                          </w:r>
                          <w:r w:rsidRPr="00F43BF3">
                            <w:rPr>
                              <w:rFonts w:ascii="Tahoma"/>
                              <w:spacing w:val="-3"/>
                              <w:sz w:val="18"/>
                            </w:rPr>
                            <w:t>Edinburgh</w:t>
                          </w:r>
                        </w:p>
                        <w:p w14:paraId="06D6D550" w14:textId="77777777" w:rsidR="00C9021C" w:rsidRPr="00F43BF3" w:rsidRDefault="00050A54">
                          <w:pPr>
                            <w:spacing w:line="216" w:lineRule="exact"/>
                            <w:ind w:left="20"/>
                            <w:rPr>
                              <w:rFonts w:ascii="Tahoma"/>
                              <w:sz w:val="18"/>
                            </w:rPr>
                          </w:pPr>
                          <w:proofErr w:type="spellStart"/>
                          <w:r w:rsidRPr="00F43BF3">
                            <w:rPr>
                              <w:rFonts w:ascii="Tahoma"/>
                              <w:sz w:val="18"/>
                            </w:rPr>
                            <w:t>EH6</w:t>
                          </w:r>
                          <w:proofErr w:type="spellEnd"/>
                          <w:r w:rsidRPr="00F43BF3">
                            <w:rPr>
                              <w:rFonts w:ascii="Tahoma"/>
                              <w:sz w:val="18"/>
                            </w:rPr>
                            <w:t xml:space="preserve"> </w:t>
                          </w:r>
                          <w:proofErr w:type="spellStart"/>
                          <w:r w:rsidRPr="00F43BF3">
                            <w:rPr>
                              <w:rFonts w:ascii="Tahoma"/>
                              <w:sz w:val="18"/>
                            </w:rPr>
                            <w:t>6QQ</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6D54E" id="_x0000_t202" coordsize="21600,21600" o:spt="202" path="m,l,21600r21600,l21600,xe">
              <v:stroke joinstyle="miter"/>
              <v:path gradientshapeok="t" o:connecttype="rect"/>
            </v:shapetype>
            <v:shape id="Text Box 1" o:spid="_x0000_s1026" type="#_x0000_t202" style="position:absolute;margin-left:61.3pt;margin-top:748.5pt;width:60.2pt;height:4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" filled="f" stroked="f">
              <v:textbox inset="0,0,0,0">
                <w:txbxContent>
                  <w:p w14:paraId="06D6D54F" w14:textId="77777777" w:rsidR="00C9021C" w:rsidRPr="00F43BF3" w:rsidRDefault="00050A54">
                    <w:pPr>
                      <w:spacing w:before="20"/>
                      <w:ind w:left="20" w:right="74"/>
                      <w:rPr>
                        <w:rFonts w:ascii="Tahoma"/>
                        <w:sz w:val="18"/>
                      </w:rPr>
                    </w:pPr>
                    <w:r w:rsidRPr="00F43BF3">
                      <w:rPr>
                        <w:rFonts w:ascii="Tahoma"/>
                        <w:sz w:val="18"/>
                      </w:rPr>
                      <w:t xml:space="preserve">Area 3-F </w:t>
                    </w:r>
                    <w:r w:rsidRPr="00F43BF3">
                      <w:rPr>
                        <w:rFonts w:ascii="Tahoma"/>
                        <w:spacing w:val="-5"/>
                        <w:sz w:val="18"/>
                      </w:rPr>
                      <w:t xml:space="preserve">South </w:t>
                    </w:r>
                    <w:r w:rsidRPr="00F43BF3">
                      <w:rPr>
                        <w:rFonts w:ascii="Tahoma"/>
                        <w:spacing w:val="-3"/>
                        <w:sz w:val="18"/>
                      </w:rPr>
                      <w:t xml:space="preserve">Victoria </w:t>
                    </w:r>
                    <w:r w:rsidRPr="00F43BF3">
                      <w:rPr>
                        <w:rFonts w:ascii="Tahoma"/>
                        <w:sz w:val="18"/>
                      </w:rPr>
                      <w:t xml:space="preserve">Quay </w:t>
                    </w:r>
                    <w:r w:rsidRPr="00F43BF3">
                      <w:rPr>
                        <w:rFonts w:ascii="Tahoma"/>
                        <w:spacing w:val="-3"/>
                        <w:sz w:val="18"/>
                      </w:rPr>
                      <w:t>Edinburgh</w:t>
                    </w:r>
                  </w:p>
                  <w:p w14:paraId="06D6D550" w14:textId="77777777" w:rsidR="00C9021C" w:rsidRPr="00F43BF3" w:rsidRDefault="00050A54">
                    <w:pPr>
                      <w:spacing w:line="216" w:lineRule="exact"/>
                      <w:ind w:left="20"/>
                      <w:rPr>
                        <w:rFonts w:ascii="Tahoma"/>
                        <w:sz w:val="18"/>
                      </w:rPr>
                    </w:pPr>
                    <w:proofErr w:type="spellStart"/>
                    <w:r w:rsidRPr="00F43BF3">
                      <w:rPr>
                        <w:rFonts w:ascii="Tahoma"/>
                        <w:sz w:val="18"/>
                      </w:rPr>
                      <w:t>EH6</w:t>
                    </w:r>
                    <w:proofErr w:type="spellEnd"/>
                    <w:r w:rsidRPr="00F43BF3">
                      <w:rPr>
                        <w:rFonts w:ascii="Tahoma"/>
                        <w:sz w:val="18"/>
                      </w:rPr>
                      <w:t xml:space="preserve"> </w:t>
                    </w:r>
                    <w:proofErr w:type="spellStart"/>
                    <w:r w:rsidRPr="00F43BF3">
                      <w:rPr>
                        <w:rFonts w:ascii="Tahoma"/>
                        <w:sz w:val="18"/>
                      </w:rPr>
                      <w:t>6QQ</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D54C" w14:textId="77777777" w:rsidR="00050A54" w:rsidRPr="00F43BF3" w:rsidRDefault="00050A54">
      <w:r w:rsidRPr="00F43BF3">
        <w:separator/>
      </w:r>
    </w:p>
  </w:footnote>
  <w:footnote w:type="continuationSeparator" w:id="0">
    <w:p w14:paraId="06D6D54E" w14:textId="77777777" w:rsidR="00050A54" w:rsidRPr="00F43BF3" w:rsidRDefault="00050A54">
      <w:r w:rsidRPr="00F43BF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FAA"/>
    <w:multiLevelType w:val="multilevel"/>
    <w:tmpl w:val="99A835CC"/>
    <w:lvl w:ilvl="0">
      <w:start w:val="3"/>
      <w:numFmt w:val="decimal"/>
      <w:lvlText w:val="%1"/>
      <w:lvlJc w:val="left"/>
      <w:pPr>
        <w:ind w:left="684" w:hanging="567"/>
      </w:pPr>
      <w:rPr>
        <w:rFonts w:hint="default"/>
        <w:lang w:val="en-US" w:eastAsia="en-US" w:bidi="en-US"/>
      </w:rPr>
    </w:lvl>
    <w:lvl w:ilvl="1">
      <w:numFmt w:val="decimal"/>
      <w:lvlText w:val="%1.%2"/>
      <w:lvlJc w:val="left"/>
      <w:pPr>
        <w:ind w:left="684" w:hanging="567"/>
      </w:pPr>
      <w:rPr>
        <w:rFonts w:ascii="Arial" w:eastAsia="Arial" w:hAnsi="Arial" w:cs="Arial" w:hint="default"/>
        <w:b/>
        <w:bCs/>
        <w:spacing w:val="-3"/>
        <w:w w:val="100"/>
        <w:sz w:val="24"/>
        <w:szCs w:val="24"/>
        <w:lang w:val="en-US" w:eastAsia="en-US" w:bidi="en-US"/>
      </w:rPr>
    </w:lvl>
    <w:lvl w:ilvl="2">
      <w:numFmt w:val="bullet"/>
      <w:lvlText w:val=""/>
      <w:lvlJc w:val="left"/>
      <w:pPr>
        <w:ind w:left="826" w:hanging="284"/>
      </w:pPr>
      <w:rPr>
        <w:rFonts w:ascii="Symbol" w:eastAsia="Symbol" w:hAnsi="Symbol" w:cs="Symbol" w:hint="default"/>
        <w:w w:val="100"/>
        <w:sz w:val="24"/>
        <w:szCs w:val="24"/>
        <w:lang w:val="en-US" w:eastAsia="en-US" w:bidi="en-US"/>
      </w:rPr>
    </w:lvl>
    <w:lvl w:ilvl="3">
      <w:numFmt w:val="bullet"/>
      <w:lvlText w:val="•"/>
      <w:lvlJc w:val="left"/>
      <w:pPr>
        <w:ind w:left="2879" w:hanging="284"/>
      </w:pPr>
      <w:rPr>
        <w:rFonts w:hint="default"/>
        <w:lang w:val="en-US" w:eastAsia="en-US" w:bidi="en-US"/>
      </w:rPr>
    </w:lvl>
    <w:lvl w:ilvl="4">
      <w:numFmt w:val="bullet"/>
      <w:lvlText w:val="•"/>
      <w:lvlJc w:val="left"/>
      <w:pPr>
        <w:ind w:left="3909" w:hanging="284"/>
      </w:pPr>
      <w:rPr>
        <w:rFonts w:hint="default"/>
        <w:lang w:val="en-US" w:eastAsia="en-US" w:bidi="en-US"/>
      </w:rPr>
    </w:lvl>
    <w:lvl w:ilvl="5">
      <w:numFmt w:val="bullet"/>
      <w:lvlText w:val="•"/>
      <w:lvlJc w:val="left"/>
      <w:pPr>
        <w:ind w:left="4939" w:hanging="284"/>
      </w:pPr>
      <w:rPr>
        <w:rFonts w:hint="default"/>
        <w:lang w:val="en-US" w:eastAsia="en-US" w:bidi="en-US"/>
      </w:rPr>
    </w:lvl>
    <w:lvl w:ilvl="6">
      <w:numFmt w:val="bullet"/>
      <w:lvlText w:val="•"/>
      <w:lvlJc w:val="left"/>
      <w:pPr>
        <w:ind w:left="5969" w:hanging="284"/>
      </w:pPr>
      <w:rPr>
        <w:rFonts w:hint="default"/>
        <w:lang w:val="en-US" w:eastAsia="en-US" w:bidi="en-US"/>
      </w:rPr>
    </w:lvl>
    <w:lvl w:ilvl="7">
      <w:numFmt w:val="bullet"/>
      <w:lvlText w:val="•"/>
      <w:lvlJc w:val="left"/>
      <w:pPr>
        <w:ind w:left="6999" w:hanging="284"/>
      </w:pPr>
      <w:rPr>
        <w:rFonts w:hint="default"/>
        <w:lang w:val="en-US" w:eastAsia="en-US" w:bidi="en-US"/>
      </w:rPr>
    </w:lvl>
    <w:lvl w:ilvl="8">
      <w:numFmt w:val="bullet"/>
      <w:lvlText w:val="•"/>
      <w:lvlJc w:val="left"/>
      <w:pPr>
        <w:ind w:left="8029" w:hanging="284"/>
      </w:pPr>
      <w:rPr>
        <w:rFonts w:hint="default"/>
        <w:lang w:val="en-US" w:eastAsia="en-US" w:bidi="en-US"/>
      </w:rPr>
    </w:lvl>
  </w:abstractNum>
  <w:abstractNum w:abstractNumId="1" w15:restartNumberingAfterBreak="0">
    <w:nsid w:val="7AAE48E5"/>
    <w:multiLevelType w:val="hybridMultilevel"/>
    <w:tmpl w:val="824288C2"/>
    <w:lvl w:ilvl="0" w:tplc="EB4EA7A6">
      <w:numFmt w:val="bullet"/>
      <w:lvlText w:val=""/>
      <w:lvlJc w:val="left"/>
      <w:pPr>
        <w:ind w:left="401" w:hanging="284"/>
      </w:pPr>
      <w:rPr>
        <w:rFonts w:ascii="Symbol" w:eastAsia="Symbol" w:hAnsi="Symbol" w:cs="Symbol" w:hint="default"/>
        <w:w w:val="100"/>
        <w:sz w:val="24"/>
        <w:szCs w:val="24"/>
        <w:lang w:val="en-US" w:eastAsia="en-US" w:bidi="en-US"/>
      </w:rPr>
    </w:lvl>
    <w:lvl w:ilvl="1" w:tplc="3BE642B0">
      <w:numFmt w:val="bullet"/>
      <w:lvlText w:val="•"/>
      <w:lvlJc w:val="left"/>
      <w:pPr>
        <w:ind w:left="1368" w:hanging="284"/>
      </w:pPr>
      <w:rPr>
        <w:rFonts w:hint="default"/>
        <w:lang w:val="en-US" w:eastAsia="en-US" w:bidi="en-US"/>
      </w:rPr>
    </w:lvl>
    <w:lvl w:ilvl="2" w:tplc="D34A6D2C">
      <w:numFmt w:val="bullet"/>
      <w:lvlText w:val="•"/>
      <w:lvlJc w:val="left"/>
      <w:pPr>
        <w:ind w:left="2337" w:hanging="284"/>
      </w:pPr>
      <w:rPr>
        <w:rFonts w:hint="default"/>
        <w:lang w:val="en-US" w:eastAsia="en-US" w:bidi="en-US"/>
      </w:rPr>
    </w:lvl>
    <w:lvl w:ilvl="3" w:tplc="C86EB2F2">
      <w:numFmt w:val="bullet"/>
      <w:lvlText w:val="•"/>
      <w:lvlJc w:val="left"/>
      <w:pPr>
        <w:ind w:left="3306" w:hanging="284"/>
      </w:pPr>
      <w:rPr>
        <w:rFonts w:hint="default"/>
        <w:lang w:val="en-US" w:eastAsia="en-US" w:bidi="en-US"/>
      </w:rPr>
    </w:lvl>
    <w:lvl w:ilvl="4" w:tplc="80F82CC4">
      <w:numFmt w:val="bullet"/>
      <w:lvlText w:val="•"/>
      <w:lvlJc w:val="left"/>
      <w:pPr>
        <w:ind w:left="4275" w:hanging="284"/>
      </w:pPr>
      <w:rPr>
        <w:rFonts w:hint="default"/>
        <w:lang w:val="en-US" w:eastAsia="en-US" w:bidi="en-US"/>
      </w:rPr>
    </w:lvl>
    <w:lvl w:ilvl="5" w:tplc="A454D9CE">
      <w:numFmt w:val="bullet"/>
      <w:lvlText w:val="•"/>
      <w:lvlJc w:val="left"/>
      <w:pPr>
        <w:ind w:left="5244" w:hanging="284"/>
      </w:pPr>
      <w:rPr>
        <w:rFonts w:hint="default"/>
        <w:lang w:val="en-US" w:eastAsia="en-US" w:bidi="en-US"/>
      </w:rPr>
    </w:lvl>
    <w:lvl w:ilvl="6" w:tplc="3D682C2E">
      <w:numFmt w:val="bullet"/>
      <w:lvlText w:val="•"/>
      <w:lvlJc w:val="left"/>
      <w:pPr>
        <w:ind w:left="6213" w:hanging="284"/>
      </w:pPr>
      <w:rPr>
        <w:rFonts w:hint="default"/>
        <w:lang w:val="en-US" w:eastAsia="en-US" w:bidi="en-US"/>
      </w:rPr>
    </w:lvl>
    <w:lvl w:ilvl="7" w:tplc="43B4E700">
      <w:numFmt w:val="bullet"/>
      <w:lvlText w:val="•"/>
      <w:lvlJc w:val="left"/>
      <w:pPr>
        <w:ind w:left="7182" w:hanging="284"/>
      </w:pPr>
      <w:rPr>
        <w:rFonts w:hint="default"/>
        <w:lang w:val="en-US" w:eastAsia="en-US" w:bidi="en-US"/>
      </w:rPr>
    </w:lvl>
    <w:lvl w:ilvl="8" w:tplc="A72CE2B2">
      <w:numFmt w:val="bullet"/>
      <w:lvlText w:val="•"/>
      <w:lvlJc w:val="left"/>
      <w:pPr>
        <w:ind w:left="8151" w:hanging="284"/>
      </w:pPr>
      <w:rPr>
        <w:rFonts w:hint="default"/>
        <w:lang w:val="en-US" w:eastAsia="en-US" w:bidi="en-US"/>
      </w:rPr>
    </w:lvl>
  </w:abstractNum>
  <w:num w:numId="1" w16cid:durableId="873036601">
    <w:abstractNumId w:val="1"/>
  </w:num>
  <w:num w:numId="2" w16cid:durableId="1299651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1C"/>
    <w:rsid w:val="00020F48"/>
    <w:rsid w:val="00050A54"/>
    <w:rsid w:val="003435F7"/>
    <w:rsid w:val="00394528"/>
    <w:rsid w:val="003C73E6"/>
    <w:rsid w:val="003D7F2E"/>
    <w:rsid w:val="00740A24"/>
    <w:rsid w:val="007C2994"/>
    <w:rsid w:val="00834DDE"/>
    <w:rsid w:val="008F59F5"/>
    <w:rsid w:val="00C9021C"/>
    <w:rsid w:val="00F43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D6D4D7"/>
  <w15:docId w15:val="{B108842D-E55D-42EA-A494-6BE04FC17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ind w:left="118"/>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lang w:val="en-US"/>
    </w:rPr>
  </w:style>
  <w:style w:type="paragraph" w:styleId="ListParagraph">
    <w:name w:val="List Paragraph"/>
    <w:basedOn w:val="Normal"/>
    <w:uiPriority w:val="1"/>
    <w:qFormat/>
    <w:pPr>
      <w:ind w:left="826" w:hanging="284"/>
    </w:pPr>
    <w:rPr>
      <w:lang w:val="en-US"/>
    </w:rPr>
  </w:style>
  <w:style w:type="paragraph" w:customStyle="1" w:styleId="TableParagraph">
    <w:name w:val="Table Paragraph"/>
    <w:basedOn w:val="Normal"/>
    <w:uiPriority w:val="1"/>
    <w:qForma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wqr.sco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vid.reynolds@gov.sco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david.reynolds@gov.sco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7</Pages>
  <Words>1824</Words>
  <Characters>10856</Characters>
  <Application>Microsoft Office Word</Application>
  <DocSecurity>0</DocSecurity>
  <Lines>226</Lines>
  <Paragraphs>79</Paragraphs>
  <ScaleCrop>false</ScaleCrop>
  <HeadingPairs>
    <vt:vector size="2" baseType="variant">
      <vt:variant>
        <vt:lpstr>Title</vt:lpstr>
      </vt:variant>
      <vt:variant>
        <vt:i4>1</vt:i4>
      </vt:variant>
    </vt:vector>
  </HeadingPairs>
  <TitlesOfParts>
    <vt:vector size="1" baseType="lpstr">
      <vt:lpstr>&lt;Ext.&gt;</vt:lpstr>
    </vt:vector>
  </TitlesOfParts>
  <Company>Scottish Government</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DWQR Information Letter 03 2025 Requirements for Management of Disinfection 02 December 2025</dc:title>
  <dc:subject>Environment - Letterhead - Drinking Water Quality Division.dot</dc:subject>
  <dc:creator>User</dc:creator>
  <cp:lastModifiedBy>Claire Henderson</cp:lastModifiedBy>
  <cp:revision>11</cp:revision>
  <dcterms:created xsi:type="dcterms:W3CDTF">2025-12-15T10:27:00Z</dcterms:created>
  <dcterms:modified xsi:type="dcterms:W3CDTF">2025-12-15T11:45:00Z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Microsoft® Word for Microsoft 365</vt:lpwstr>
  </property>
  <property fmtid="{D5CDD505-2E9C-101B-9397-08002B2CF9AE}" pid="4" name="LastSaved">
    <vt:filetime>2025-12-15T00:00:00Z</vt:filetime>
  </property>
</Properties>
</file>