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482D" w14:textId="77777777" w:rsidR="00BE46A5" w:rsidRPr="00CA2267" w:rsidRDefault="007D054F" w:rsidP="00BC1D4C">
      <w:pPr>
        <w:pStyle w:val="Heading1"/>
        <w:numPr>
          <w:ilvl w:val="0"/>
          <w:numId w:val="0"/>
        </w:numPr>
        <w:rPr>
          <w:rFonts w:ascii="Arial" w:hAnsi="Arial" w:cs="Arial"/>
          <w:lang w:val="en-GB"/>
        </w:rPr>
      </w:pPr>
      <w:r w:rsidRPr="00CA2267">
        <w:rPr>
          <w:rFonts w:ascii="Arial" w:hAnsi="Arial" w:cs="Arial"/>
          <w:lang w:val="en-GB"/>
        </w:rPr>
        <w:t>Lead</w:t>
      </w:r>
      <w:r w:rsidRPr="00CA2267">
        <w:rPr>
          <w:rFonts w:ascii="Arial" w:hAnsi="Arial" w:cs="Arial"/>
          <w:spacing w:val="-9"/>
          <w:lang w:val="en-GB"/>
        </w:rPr>
        <w:t xml:space="preserve"> </w:t>
      </w:r>
      <w:r w:rsidRPr="00CA2267">
        <w:rPr>
          <w:rFonts w:ascii="Arial" w:hAnsi="Arial" w:cs="Arial"/>
          <w:lang w:val="en-GB"/>
        </w:rPr>
        <w:t>in</w:t>
      </w:r>
      <w:r w:rsidRPr="00CA2267">
        <w:rPr>
          <w:rFonts w:ascii="Arial" w:hAnsi="Arial" w:cs="Arial"/>
          <w:spacing w:val="-7"/>
          <w:lang w:val="en-GB"/>
        </w:rPr>
        <w:t xml:space="preserve"> </w:t>
      </w:r>
      <w:r w:rsidRPr="00CA2267">
        <w:rPr>
          <w:rFonts w:ascii="Arial" w:hAnsi="Arial" w:cs="Arial"/>
          <w:lang w:val="en-GB"/>
        </w:rPr>
        <w:t>Drinking</w:t>
      </w:r>
      <w:r w:rsidRPr="00CA2267">
        <w:rPr>
          <w:rFonts w:ascii="Arial" w:hAnsi="Arial" w:cs="Arial"/>
          <w:spacing w:val="-8"/>
          <w:lang w:val="en-GB"/>
        </w:rPr>
        <w:t xml:space="preserve"> </w:t>
      </w:r>
      <w:r w:rsidRPr="00CA2267">
        <w:rPr>
          <w:rFonts w:ascii="Arial" w:hAnsi="Arial" w:cs="Arial"/>
          <w:lang w:val="en-GB"/>
        </w:rPr>
        <w:t>Water</w:t>
      </w:r>
    </w:p>
    <w:p w14:paraId="681FD96F" w14:textId="77777777" w:rsidR="00BE46A5" w:rsidRPr="00CA2267" w:rsidRDefault="007D054F" w:rsidP="00BC1D4C">
      <w:pPr>
        <w:pStyle w:val="Heading1"/>
        <w:rPr>
          <w:rFonts w:ascii="Arial" w:hAnsi="Arial" w:cs="Arial"/>
          <w:lang w:val="en-GB"/>
        </w:rPr>
      </w:pPr>
      <w:r w:rsidRPr="00CA2267">
        <w:rPr>
          <w:rFonts w:ascii="Arial" w:hAnsi="Arial" w:cs="Arial"/>
          <w:lang w:val="en-GB"/>
        </w:rPr>
        <w:t>Enhanced Surveillance Program for</w:t>
      </w:r>
      <w:r w:rsidRPr="00CA2267">
        <w:rPr>
          <w:rFonts w:ascii="Arial" w:hAnsi="Arial" w:cs="Arial"/>
          <w:spacing w:val="1"/>
          <w:lang w:val="en-GB"/>
        </w:rPr>
        <w:t xml:space="preserve"> </w:t>
      </w:r>
      <w:r w:rsidRPr="00CA2267">
        <w:rPr>
          <w:rFonts w:ascii="Arial" w:hAnsi="Arial" w:cs="Arial"/>
          <w:lang w:val="en-GB"/>
        </w:rPr>
        <w:t>Independent</w:t>
      </w:r>
      <w:r w:rsidRPr="00CA2267">
        <w:rPr>
          <w:rFonts w:ascii="Arial" w:hAnsi="Arial" w:cs="Arial"/>
          <w:spacing w:val="-11"/>
          <w:lang w:val="en-GB"/>
        </w:rPr>
        <w:t xml:space="preserve"> </w:t>
      </w:r>
      <w:r w:rsidRPr="00CA2267">
        <w:rPr>
          <w:rFonts w:ascii="Arial" w:hAnsi="Arial" w:cs="Arial"/>
          <w:lang w:val="en-GB"/>
        </w:rPr>
        <w:t>Schools</w:t>
      </w:r>
      <w:r w:rsidRPr="00CA2267">
        <w:rPr>
          <w:rFonts w:ascii="Arial" w:hAnsi="Arial" w:cs="Arial"/>
          <w:spacing w:val="-9"/>
          <w:lang w:val="en-GB"/>
        </w:rPr>
        <w:t xml:space="preserve"> </w:t>
      </w:r>
      <w:r w:rsidRPr="00CA2267">
        <w:rPr>
          <w:rFonts w:ascii="Arial" w:hAnsi="Arial" w:cs="Arial"/>
          <w:lang w:val="en-GB"/>
        </w:rPr>
        <w:t>and</w:t>
      </w:r>
      <w:r w:rsidRPr="00CA2267">
        <w:rPr>
          <w:rFonts w:ascii="Arial" w:hAnsi="Arial" w:cs="Arial"/>
          <w:spacing w:val="-11"/>
          <w:lang w:val="en-GB"/>
        </w:rPr>
        <w:t xml:space="preserve"> </w:t>
      </w:r>
      <w:r w:rsidRPr="00CA2267">
        <w:rPr>
          <w:rFonts w:ascii="Arial" w:hAnsi="Arial" w:cs="Arial"/>
          <w:lang w:val="en-GB"/>
        </w:rPr>
        <w:t>Private</w:t>
      </w:r>
      <w:r w:rsidRPr="00CA2267">
        <w:rPr>
          <w:rFonts w:ascii="Arial" w:hAnsi="Arial" w:cs="Arial"/>
          <w:spacing w:val="-9"/>
          <w:lang w:val="en-GB"/>
        </w:rPr>
        <w:t xml:space="preserve"> </w:t>
      </w:r>
      <w:r w:rsidRPr="00CA2267">
        <w:rPr>
          <w:rFonts w:ascii="Arial" w:hAnsi="Arial" w:cs="Arial"/>
          <w:lang w:val="en-GB"/>
        </w:rPr>
        <w:t>Nurseries</w:t>
      </w:r>
    </w:p>
    <w:p w14:paraId="28E57787" w14:textId="77777777" w:rsidR="00BE46A5" w:rsidRPr="00CA2267" w:rsidRDefault="007D054F" w:rsidP="00BC1D4C">
      <w:pPr>
        <w:pStyle w:val="BodyText"/>
        <w:spacing w:before="272" w:line="360" w:lineRule="auto"/>
        <w:ind w:right="118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Whilst lead affects us all to some degree or other, lead pipes and tanks continue to remain in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place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drinking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water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supply route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some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premises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making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it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particular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concern.</w:t>
      </w:r>
    </w:p>
    <w:p w14:paraId="062747B8" w14:textId="77777777" w:rsidR="00BE46A5" w:rsidRPr="00CA2267" w:rsidRDefault="007D054F" w:rsidP="00BC1D4C">
      <w:pPr>
        <w:pStyle w:val="BodyText"/>
        <w:spacing w:line="360" w:lineRule="auto"/>
        <w:ind w:right="238"/>
        <w:rPr>
          <w:b/>
          <w:color w:val="336699"/>
          <w:u w:val="single" w:color="336699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Where it does exist, the people most at risk are children, babies and pregnant women as it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impairs development of the child. The Drinking Water Quality Regulator for Scotland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(DWQR) is working with a range of influencers, stakeholders and consumer groups, to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address the importance of removing lead service pipes and plumbing fittings wherever they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are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found.</w:t>
      </w:r>
      <w:r w:rsidRPr="00CA2267">
        <w:rPr>
          <w:rFonts w:ascii="Arial" w:hAnsi="Arial" w:cs="Arial"/>
          <w:spacing w:val="50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Please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see</w:t>
      </w:r>
      <w:r w:rsidRPr="00CA2267">
        <w:rPr>
          <w:lang w:val="en-GB"/>
        </w:rPr>
        <w:t>:</w:t>
      </w:r>
      <w:r w:rsidRPr="00CA2267">
        <w:rPr>
          <w:spacing w:val="-5"/>
          <w:lang w:val="en-GB"/>
        </w:rPr>
        <w:t xml:space="preserve"> </w:t>
      </w:r>
      <w:hyperlink r:id="rId6">
        <w:r w:rsidRPr="00CA2267">
          <w:rPr>
            <w:b/>
            <w:color w:val="336699"/>
            <w:u w:val="single" w:color="336699"/>
            <w:lang w:val="en-GB"/>
          </w:rPr>
          <w:t>http://dwqr.scot/information/lead-in-drinking-water/</w:t>
        </w:r>
      </w:hyperlink>
    </w:p>
    <w:p w14:paraId="717CE7CD" w14:textId="77777777" w:rsidR="00BC1D4C" w:rsidRPr="00CA2267" w:rsidRDefault="00BC1D4C" w:rsidP="00BC1D4C">
      <w:pPr>
        <w:pStyle w:val="BodyText"/>
        <w:spacing w:line="360" w:lineRule="auto"/>
        <w:ind w:right="238"/>
        <w:rPr>
          <w:b/>
          <w:lang w:val="en-GB"/>
        </w:rPr>
      </w:pPr>
    </w:p>
    <w:p w14:paraId="404F093D" w14:textId="77777777" w:rsidR="00BE46A5" w:rsidRPr="00CA2267" w:rsidRDefault="007D054F" w:rsidP="00BC1D4C">
      <w:pPr>
        <w:pStyle w:val="BodyText"/>
        <w:spacing w:line="360" w:lineRule="auto"/>
        <w:ind w:right="105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It is clear for many consumers that lead is not an issue and there are many who believe it was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 problem resolved many years ago. It is generally taken that premises built before 1970 are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most likely to have had their water supply originally delivered through lead pipes. The good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thing is that over time, a proportion of these have had those pipes replaced. For some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property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owners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however,</w:t>
      </w:r>
      <w:r w:rsidRPr="00CA2267">
        <w:rPr>
          <w:rFonts w:ascii="Arial" w:hAnsi="Arial" w:cs="Arial"/>
          <w:spacing w:val="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issue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has not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gone away</w:t>
      </w:r>
      <w:r w:rsidRPr="00CA2267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and it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is something</w:t>
      </w:r>
      <w:r w:rsidRPr="00CA2267">
        <w:rPr>
          <w:rFonts w:ascii="Arial" w:hAnsi="Arial" w:cs="Arial"/>
          <w:spacing w:val="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they</w:t>
      </w:r>
      <w:r w:rsidRPr="00CA2267">
        <w:rPr>
          <w:rFonts w:ascii="Arial" w:hAnsi="Arial" w:cs="Arial"/>
          <w:spacing w:val="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need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to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think about.</w:t>
      </w:r>
    </w:p>
    <w:p w14:paraId="332234EA" w14:textId="77777777" w:rsidR="00BE46A5" w:rsidRPr="00CA2267" w:rsidRDefault="00BE46A5" w:rsidP="00BC1D4C">
      <w:pPr>
        <w:pStyle w:val="BodyText"/>
        <w:spacing w:before="4"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14:paraId="487C646E" w14:textId="4456ABB5" w:rsidR="00BE46A5" w:rsidRPr="00CA2267" w:rsidRDefault="007D054F" w:rsidP="00BC1D4C">
      <w:pPr>
        <w:pStyle w:val="BodyText"/>
        <w:spacing w:line="360" w:lineRule="auto"/>
        <w:ind w:right="191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One of the key areas of concern is the exposure of children to lead in drinking water. Check</w:t>
      </w:r>
      <w:r w:rsidR="00BC1D4C" w:rsidRPr="00CA2267">
        <w:rPr>
          <w:rFonts w:ascii="Arial" w:hAnsi="Arial" w:cs="Arial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have been made of these premises in the past but they will have been against previous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standards for lead. The standard has progressively reduced over the years and currently it is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proofErr w:type="spellStart"/>
      <w:r w:rsidRPr="00CA2267">
        <w:rPr>
          <w:rFonts w:ascii="Arial" w:hAnsi="Arial" w:cs="Arial"/>
          <w:sz w:val="24"/>
          <w:szCs w:val="24"/>
          <w:lang w:val="en-GB"/>
        </w:rPr>
        <w:t>10μg</w:t>
      </w:r>
      <w:proofErr w:type="spellEnd"/>
      <w:r w:rsidRPr="00CA2267">
        <w:rPr>
          <w:rFonts w:ascii="Arial" w:hAnsi="Arial" w:cs="Arial"/>
          <w:sz w:val="24"/>
          <w:szCs w:val="24"/>
          <w:lang w:val="en-GB"/>
        </w:rPr>
        <w:t>/l,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which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is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also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expressed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as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10 parts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per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billion in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some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publications.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There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are</w:t>
      </w:r>
      <w:r w:rsidR="00BC1D4C" w:rsidRPr="00CA2267">
        <w:rPr>
          <w:rFonts w:ascii="Arial" w:hAnsi="Arial" w:cs="Arial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 xml:space="preserve">indications however, that the standard may reduce further to </w:t>
      </w:r>
      <w:proofErr w:type="spellStart"/>
      <w:r w:rsidRPr="00CA2267">
        <w:rPr>
          <w:rFonts w:ascii="Arial" w:hAnsi="Arial" w:cs="Arial"/>
          <w:sz w:val="24"/>
          <w:szCs w:val="24"/>
          <w:lang w:val="en-GB"/>
        </w:rPr>
        <w:t>5μg</w:t>
      </w:r>
      <w:proofErr w:type="spellEnd"/>
      <w:r w:rsidRPr="00CA2267">
        <w:rPr>
          <w:rFonts w:ascii="Arial" w:hAnsi="Arial" w:cs="Arial"/>
          <w:sz w:val="24"/>
          <w:szCs w:val="24"/>
          <w:lang w:val="en-GB"/>
        </w:rPr>
        <w:t>/l. As such, it is important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that DWQR can have confidence that actions have been taken to remove any lead pipes and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tanks in the water supply route to drinking water points and food preparation areas within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school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and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nursery premises.</w:t>
      </w:r>
    </w:p>
    <w:p w14:paraId="6725A47A" w14:textId="77777777" w:rsidR="00BE46A5" w:rsidRPr="00CA2267" w:rsidRDefault="00BE46A5" w:rsidP="00BC1D4C">
      <w:pPr>
        <w:pStyle w:val="BodyText"/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14:paraId="2A23D854" w14:textId="77777777" w:rsidR="00BE46A5" w:rsidRPr="00CA2267" w:rsidRDefault="007D054F" w:rsidP="00BC1D4C">
      <w:pPr>
        <w:pStyle w:val="BodyText"/>
        <w:spacing w:line="360" w:lineRule="auto"/>
        <w:ind w:right="164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All Local Authorities have undertaken investigations into their own premises and Scottish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Water has been commissioned to carry out sampling within all independent schools and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privately owned nurseries. These initiatives have been progressed with the support of the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Care Inspectorate for Scotland, National Day Nursery Association and the Scottish Council of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Independent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Schools</w:t>
      </w:r>
    </w:p>
    <w:p w14:paraId="3C2ED998" w14:textId="77777777" w:rsidR="00BE46A5" w:rsidRPr="00CA2267" w:rsidRDefault="00BE46A5" w:rsidP="00BC1D4C">
      <w:pPr>
        <w:pStyle w:val="BodyText"/>
        <w:spacing w:before="1"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14:paraId="6C5E7635" w14:textId="77777777" w:rsidR="00BE46A5" w:rsidRPr="00CA2267" w:rsidRDefault="007D054F" w:rsidP="00BC1D4C">
      <w:pPr>
        <w:pStyle w:val="BodyText"/>
        <w:spacing w:line="360" w:lineRule="auto"/>
        <w:ind w:right="294"/>
        <w:jc w:val="both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Scottish Water provides the public water supply in Scotland and it has responsibility for the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part of the service pipe and connection within the street. Where they encounter lead pipes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within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their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ownership,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they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automatically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replace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those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with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modern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materials.</w:t>
      </w:r>
    </w:p>
    <w:p w14:paraId="7EE9AEDC" w14:textId="77777777" w:rsidR="00BE46A5" w:rsidRPr="00CA2267" w:rsidRDefault="00BE46A5" w:rsidP="00BC1D4C">
      <w:pPr>
        <w:pStyle w:val="BodyText"/>
        <w:spacing w:before="12"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14:paraId="65E6256E" w14:textId="77777777" w:rsidR="00BE46A5" w:rsidRPr="00CA2267" w:rsidRDefault="007D054F" w:rsidP="00BC1D4C">
      <w:pPr>
        <w:pStyle w:val="BodyText"/>
        <w:spacing w:line="360" w:lineRule="auto"/>
        <w:ind w:right="260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All school and nursery premises constitute public buildings where members of the public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may consume drinking water. There are established mechanisms, as required by the Public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Water Supplies (Scotland) Regulations 2014, between Scottish Water and Environmental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Health teams, to enforce remedial works. There are similar provisions covering enforcement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Private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Water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Supplies</w:t>
      </w:r>
      <w:r w:rsidRPr="00CA2267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Regulations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where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this is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means of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water supply.</w:t>
      </w:r>
    </w:p>
    <w:p w14:paraId="4936E260" w14:textId="77777777" w:rsidR="00BE46A5" w:rsidRPr="00CA2267" w:rsidRDefault="00BE46A5" w:rsidP="00BC1D4C">
      <w:pPr>
        <w:pStyle w:val="BodyText"/>
        <w:spacing w:before="1"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14:paraId="5997488D" w14:textId="77777777" w:rsidR="00BE46A5" w:rsidRPr="00CA2267" w:rsidRDefault="007D054F" w:rsidP="00BC1D4C">
      <w:pPr>
        <w:pStyle w:val="BodyText"/>
        <w:spacing w:before="1" w:line="360" w:lineRule="auto"/>
        <w:ind w:right="272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Supply pipes and any pipes internal to the property are the responsibility of the property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owners or by the number of owners where there is a shared supply. The DWQR urges those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responsible for properties to remove all lead pipes and fittings from the drinking water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supply route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to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protect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health.</w:t>
      </w:r>
    </w:p>
    <w:p w14:paraId="1BC73499" w14:textId="77777777" w:rsidR="00BE46A5" w:rsidRPr="00CA2267" w:rsidRDefault="00BE46A5">
      <w:pPr>
        <w:rPr>
          <w:lang w:val="en-GB"/>
        </w:rPr>
        <w:sectPr w:rsidR="00BE46A5" w:rsidRPr="00CA2267">
          <w:type w:val="continuous"/>
          <w:pgSz w:w="11920" w:h="16850"/>
          <w:pgMar w:top="620" w:right="1340" w:bottom="280" w:left="1340" w:header="720" w:footer="720" w:gutter="0"/>
          <w:cols w:space="720"/>
        </w:sectPr>
      </w:pPr>
    </w:p>
    <w:p w14:paraId="44399039" w14:textId="77777777" w:rsidR="00BE46A5" w:rsidRPr="007D054F" w:rsidRDefault="007D054F" w:rsidP="00BC1D4C">
      <w:pPr>
        <w:pStyle w:val="Heading1"/>
        <w:rPr>
          <w:rFonts w:ascii="Arial" w:hAnsi="Arial" w:cs="Arial"/>
          <w:lang w:val="en-GB"/>
        </w:rPr>
      </w:pPr>
      <w:r w:rsidRPr="007D054F">
        <w:rPr>
          <w:rFonts w:ascii="Arial" w:hAnsi="Arial" w:cs="Arial"/>
          <w:lang w:val="en-GB"/>
        </w:rPr>
        <w:t>Frequently</w:t>
      </w:r>
      <w:r w:rsidRPr="007D054F">
        <w:rPr>
          <w:rFonts w:ascii="Arial" w:hAnsi="Arial" w:cs="Arial"/>
          <w:spacing w:val="-9"/>
          <w:lang w:val="en-GB"/>
        </w:rPr>
        <w:t xml:space="preserve"> </w:t>
      </w:r>
      <w:r w:rsidRPr="007D054F">
        <w:rPr>
          <w:rFonts w:ascii="Arial" w:hAnsi="Arial" w:cs="Arial"/>
          <w:lang w:val="en-GB"/>
        </w:rPr>
        <w:t>Asked</w:t>
      </w:r>
      <w:r w:rsidRPr="007D054F">
        <w:rPr>
          <w:rFonts w:ascii="Arial" w:hAnsi="Arial" w:cs="Arial"/>
          <w:spacing w:val="-12"/>
          <w:lang w:val="en-GB"/>
        </w:rPr>
        <w:t xml:space="preserve"> </w:t>
      </w:r>
      <w:r w:rsidRPr="007D054F">
        <w:rPr>
          <w:rFonts w:ascii="Arial" w:hAnsi="Arial" w:cs="Arial"/>
          <w:lang w:val="en-GB"/>
        </w:rPr>
        <w:t>Questions</w:t>
      </w:r>
    </w:p>
    <w:p w14:paraId="3B9348ED" w14:textId="77777777" w:rsidR="00BC1D4C" w:rsidRPr="00CA2267" w:rsidRDefault="00BC1D4C" w:rsidP="00BC1D4C">
      <w:pPr>
        <w:rPr>
          <w:lang w:val="en-GB"/>
        </w:rPr>
      </w:pPr>
    </w:p>
    <w:p w14:paraId="6F5EAED9" w14:textId="77777777" w:rsidR="00BE46A5" w:rsidRPr="00CA2267" w:rsidRDefault="007D054F">
      <w:pPr>
        <w:pStyle w:val="Heading2"/>
        <w:numPr>
          <w:ilvl w:val="0"/>
          <w:numId w:val="1"/>
        </w:numPr>
        <w:tabs>
          <w:tab w:val="left" w:pos="821"/>
        </w:tabs>
        <w:spacing w:before="236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How</w:t>
      </w:r>
      <w:r w:rsidRPr="00CA2267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can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there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be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lead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drinking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water?</w:t>
      </w:r>
    </w:p>
    <w:p w14:paraId="1E66BA5D" w14:textId="77777777" w:rsidR="00BE46A5" w:rsidRPr="00CA2267" w:rsidRDefault="00BE46A5" w:rsidP="00BC1D4C">
      <w:pPr>
        <w:pStyle w:val="BodyText"/>
        <w:spacing w:line="360" w:lineRule="auto"/>
        <w:ind w:left="0"/>
        <w:rPr>
          <w:rFonts w:ascii="Arial" w:hAnsi="Arial" w:cs="Arial"/>
          <w:b/>
          <w:sz w:val="21"/>
          <w:lang w:val="en-GB"/>
        </w:rPr>
      </w:pPr>
    </w:p>
    <w:p w14:paraId="66083B41" w14:textId="77777777" w:rsidR="00BE46A5" w:rsidRPr="00CA2267" w:rsidRDefault="007D054F" w:rsidP="00BC1D4C">
      <w:pPr>
        <w:pStyle w:val="BodyText"/>
        <w:spacing w:line="360" w:lineRule="auto"/>
        <w:ind w:right="116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Lead in the environment comes from a variety of sources and may be present in air, food or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water. Lead does not occur naturally in significant concentrations in water supplies in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Scotland. The problem arises when drinking water comes into contact with lead supply pipes,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lead tanks, lead solder joints on copper pipes, or inferior quality brass fittings and taps,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particularly</w:t>
      </w:r>
      <w:r w:rsidRPr="00CA2267">
        <w:rPr>
          <w:rFonts w:ascii="Arial" w:hAnsi="Arial" w:cs="Arial"/>
          <w:spacing w:val="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for</w:t>
      </w:r>
      <w:r w:rsidRPr="00CA2267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longer</w:t>
      </w:r>
      <w:r w:rsidRPr="00CA2267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periods</w:t>
      </w:r>
      <w:r w:rsidRPr="00CA2267">
        <w:rPr>
          <w:rFonts w:ascii="Arial" w:hAnsi="Arial" w:cs="Arial"/>
          <w:spacing w:val="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(e.g.</w:t>
      </w:r>
      <w:r w:rsidRPr="00CA2267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overnight/</w:t>
      </w:r>
      <w:r w:rsidRPr="00CA2267">
        <w:rPr>
          <w:rFonts w:ascii="Arial" w:hAnsi="Arial" w:cs="Arial"/>
          <w:spacing w:val="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weekends</w:t>
      </w:r>
      <w:r w:rsidRPr="00CA2267">
        <w:rPr>
          <w:rFonts w:ascii="Arial" w:hAnsi="Arial" w:cs="Arial"/>
          <w:spacing w:val="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/</w:t>
      </w:r>
      <w:r w:rsidRPr="00CA2267">
        <w:rPr>
          <w:rFonts w:ascii="Arial" w:hAnsi="Arial" w:cs="Arial"/>
          <w:spacing w:val="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holidays</w:t>
      </w:r>
      <w:r w:rsidRPr="00CA2267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periods).</w:t>
      </w:r>
      <w:r w:rsidRPr="00CA2267">
        <w:rPr>
          <w:rFonts w:ascii="Arial" w:hAnsi="Arial" w:cs="Arial"/>
          <w:spacing w:val="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This</w:t>
      </w:r>
      <w:r w:rsidRPr="00CA2267">
        <w:rPr>
          <w:rFonts w:ascii="Arial" w:hAnsi="Arial" w:cs="Arial"/>
          <w:spacing w:val="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can</w:t>
      </w:r>
      <w:r w:rsidRPr="00CA2267">
        <w:rPr>
          <w:rFonts w:ascii="Arial" w:hAnsi="Arial" w:cs="Arial"/>
          <w:spacing w:val="6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result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 high lead levels in the drinking water supply. All drinking water is required to meet the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 xml:space="preserve">standard for lead of </w:t>
      </w:r>
      <w:proofErr w:type="spellStart"/>
      <w:r w:rsidRPr="00CA2267">
        <w:rPr>
          <w:rFonts w:ascii="Arial" w:hAnsi="Arial" w:cs="Arial"/>
          <w:sz w:val="24"/>
          <w:szCs w:val="24"/>
          <w:lang w:val="en-GB"/>
        </w:rPr>
        <w:t>10µg</w:t>
      </w:r>
      <w:proofErr w:type="spellEnd"/>
      <w:r w:rsidRPr="00CA2267">
        <w:rPr>
          <w:rFonts w:ascii="Arial" w:hAnsi="Arial" w:cs="Arial"/>
          <w:sz w:val="24"/>
          <w:szCs w:val="24"/>
          <w:lang w:val="en-GB"/>
        </w:rPr>
        <w:t>/l (micrograms per litre)</w:t>
      </w:r>
      <w:r w:rsidRPr="00CA2267">
        <w:rPr>
          <w:rFonts w:ascii="Arial" w:hAnsi="Arial" w:cs="Arial"/>
          <w:sz w:val="24"/>
          <w:szCs w:val="24"/>
          <w:lang w:val="en-GB"/>
        </w:rPr>
        <w:t>, which is also expressed as 10 parts per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billion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some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publications.</w:t>
      </w:r>
    </w:p>
    <w:p w14:paraId="64D612AA" w14:textId="77777777" w:rsidR="00BE46A5" w:rsidRPr="00CA2267" w:rsidRDefault="007D054F" w:rsidP="00BC1D4C">
      <w:pPr>
        <w:pStyle w:val="Heading2"/>
        <w:numPr>
          <w:ilvl w:val="0"/>
          <w:numId w:val="1"/>
        </w:numPr>
        <w:tabs>
          <w:tab w:val="left" w:pos="821"/>
        </w:tabs>
        <w:spacing w:before="239" w:line="360" w:lineRule="auto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Why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would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there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be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lead</w:t>
      </w:r>
      <w:r w:rsidRPr="00CA2267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my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building?</w:t>
      </w:r>
    </w:p>
    <w:p w14:paraId="0396ECBD" w14:textId="77777777" w:rsidR="00BE46A5" w:rsidRPr="00CA2267" w:rsidRDefault="00BE46A5" w:rsidP="00BC1D4C">
      <w:pPr>
        <w:pStyle w:val="BodyText"/>
        <w:spacing w:before="2"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</w:p>
    <w:p w14:paraId="5004AE21" w14:textId="77777777" w:rsidR="00BE46A5" w:rsidRPr="00CA2267" w:rsidRDefault="007D054F" w:rsidP="00BC1D4C">
      <w:pPr>
        <w:pStyle w:val="BodyText"/>
        <w:spacing w:line="360" w:lineRule="auto"/>
        <w:ind w:right="209"/>
        <w:rPr>
          <w:rFonts w:ascii="Arial" w:hAnsi="Arial" w:cs="Arial"/>
          <w:b/>
          <w:color w:val="336699"/>
          <w:sz w:val="24"/>
          <w:szCs w:val="24"/>
          <w:u w:val="single" w:color="336699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For a long time, generally up to 1970, lead was used for some water pipes. Part, or all, of the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service pipes connecting the water main in the street to the kitchen tap in older properties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may be made of lead. There have also been cases where lead in non-approved solder used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 plumbing joints in more modern buildings has caused failures of the standard at the tap.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Scottish Water provides information and advice about the illegal use of lead solder in a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briefing note for developers. This can be viewed on their website,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hyperlink r:id="rId7">
        <w:r w:rsidRPr="00CA2267">
          <w:rPr>
            <w:rFonts w:ascii="Arial" w:hAnsi="Arial" w:cs="Arial"/>
            <w:b/>
            <w:color w:val="336699"/>
            <w:sz w:val="24"/>
            <w:szCs w:val="24"/>
            <w:u w:val="single" w:color="336699"/>
            <w:lang w:val="en-GB"/>
          </w:rPr>
          <w:t>http://www.scottishwater.co.uk/</w:t>
        </w:r>
      </w:hyperlink>
    </w:p>
    <w:p w14:paraId="20A031A5" w14:textId="77777777" w:rsidR="00BC1D4C" w:rsidRPr="00CA2267" w:rsidRDefault="00BC1D4C" w:rsidP="00BC1D4C">
      <w:pPr>
        <w:pStyle w:val="BodyText"/>
        <w:spacing w:line="360" w:lineRule="auto"/>
        <w:ind w:right="209"/>
        <w:rPr>
          <w:rFonts w:ascii="Arial" w:hAnsi="Arial" w:cs="Arial"/>
          <w:b/>
          <w:sz w:val="24"/>
          <w:szCs w:val="24"/>
          <w:lang w:val="en-GB"/>
        </w:rPr>
      </w:pPr>
    </w:p>
    <w:p w14:paraId="5E990CEA" w14:textId="77777777" w:rsidR="00BE46A5" w:rsidRPr="00CA2267" w:rsidRDefault="007D054F" w:rsidP="00BC1D4C">
      <w:pPr>
        <w:pStyle w:val="Heading2"/>
        <w:numPr>
          <w:ilvl w:val="0"/>
          <w:numId w:val="1"/>
        </w:numPr>
        <w:tabs>
          <w:tab w:val="left" w:pos="821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What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checks</w:t>
      </w:r>
      <w:r w:rsidRPr="00CA2267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are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carried</w:t>
      </w:r>
      <w:r w:rsidRPr="00CA2267">
        <w:rPr>
          <w:rFonts w:ascii="Arial" w:hAnsi="Arial" w:cs="Arial"/>
          <w:spacing w:val="-7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out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for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lead?</w:t>
      </w:r>
    </w:p>
    <w:p w14:paraId="5431B825" w14:textId="0EC25CDB" w:rsidR="00BE46A5" w:rsidRPr="00CA2267" w:rsidRDefault="007D054F" w:rsidP="00BC1D4C">
      <w:pPr>
        <w:pStyle w:val="BodyText"/>
        <w:spacing w:before="241" w:line="360" w:lineRule="auto"/>
        <w:ind w:right="190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Scottish Water is required to treat water supplied to zones where it has been demonstrated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there is a wider risk of failure of the lead standard. This is achieved by adding small amounts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of orthophosphoric acid to the supply and optimising the dosing to provide a coating to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lead pipes and thereby reduce the plumbosolvency effect. Scottish Water carries out regular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monitoring for lead in all the public water supply systems to meet requirements of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Regulations. Over the past three years there have been 15, 13 and in 2017, 14 failures of the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standard in the required regulatory monitoring. In all cas</w:t>
      </w:r>
      <w:r w:rsidRPr="00CA2267">
        <w:rPr>
          <w:rFonts w:ascii="Arial" w:hAnsi="Arial" w:cs="Arial"/>
          <w:sz w:val="24"/>
          <w:szCs w:val="24"/>
          <w:lang w:val="en-GB"/>
        </w:rPr>
        <w:t>es, there was lead within the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domestic plumbing system but Scottish Water also needed to replace six of its own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communication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pipes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as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 result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of the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failing sample</w:t>
      </w:r>
      <w:r w:rsidR="00BC1D4C" w:rsidRPr="00CA2267">
        <w:rPr>
          <w:rFonts w:ascii="Arial" w:hAnsi="Arial" w:cs="Arial"/>
          <w:sz w:val="24"/>
          <w:szCs w:val="24"/>
          <w:lang w:val="en-GB"/>
        </w:rPr>
        <w:t>s.</w:t>
      </w:r>
    </w:p>
    <w:p w14:paraId="127242C1" w14:textId="77777777" w:rsidR="00BE46A5" w:rsidRPr="00CA2267" w:rsidRDefault="007D054F" w:rsidP="00BC1D4C">
      <w:pPr>
        <w:pStyle w:val="BodyText"/>
        <w:spacing w:before="1" w:line="360" w:lineRule="auto"/>
        <w:ind w:right="150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In private water supplies, the local authority carries out sampling and pursues any issues of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water quality with the particular owners and users of the affected supply and property. There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were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90 failing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samples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all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types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of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proofErr w:type="spellStart"/>
      <w:r w:rsidRPr="00CA2267">
        <w:rPr>
          <w:rFonts w:ascii="Arial" w:hAnsi="Arial" w:cs="Arial"/>
          <w:sz w:val="24"/>
          <w:szCs w:val="24"/>
          <w:lang w:val="en-GB"/>
        </w:rPr>
        <w:t>PWS</w:t>
      </w:r>
      <w:proofErr w:type="spellEnd"/>
      <w:r w:rsidRPr="00CA2267">
        <w:rPr>
          <w:rFonts w:ascii="Arial" w:hAnsi="Arial" w:cs="Arial"/>
          <w:sz w:val="24"/>
          <w:szCs w:val="24"/>
          <w:lang w:val="en-GB"/>
        </w:rPr>
        <w:t xml:space="preserve"> in</w:t>
      </w:r>
      <w:r w:rsidRPr="00CA2267">
        <w:rPr>
          <w:rFonts w:ascii="Arial" w:hAnsi="Arial" w:cs="Arial"/>
          <w:spacing w:val="-7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2017.</w:t>
      </w:r>
    </w:p>
    <w:p w14:paraId="44779B63" w14:textId="77777777" w:rsidR="00BE46A5" w:rsidRPr="00CA2267" w:rsidRDefault="007D054F" w:rsidP="00BC1D4C">
      <w:pPr>
        <w:pStyle w:val="Heading2"/>
        <w:numPr>
          <w:ilvl w:val="0"/>
          <w:numId w:val="1"/>
        </w:numPr>
        <w:tabs>
          <w:tab w:val="left" w:pos="821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Why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are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schools</w:t>
      </w:r>
      <w:r w:rsidRPr="00CA2267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and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nurseries</w:t>
      </w:r>
      <w:r w:rsidRPr="00CA2267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being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tested</w:t>
      </w:r>
      <w:r w:rsidRPr="00CA2267">
        <w:rPr>
          <w:rFonts w:ascii="Arial" w:hAnsi="Arial" w:cs="Arial"/>
          <w:spacing w:val="-7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for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lead?</w:t>
      </w:r>
    </w:p>
    <w:p w14:paraId="171DB86B" w14:textId="77D8558A" w:rsidR="00BE46A5" w:rsidRPr="00CA2267" w:rsidRDefault="007D054F" w:rsidP="00BC1D4C">
      <w:pPr>
        <w:pStyle w:val="BodyText"/>
        <w:spacing w:before="240" w:line="360" w:lineRule="auto"/>
        <w:ind w:right="191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One of the key areas of concern is the exposure of children to lead in drinking water. Checks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may have been made of these buildings in the past but they will have been against previous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 xml:space="preserve">standards for lead. The standard has progressively reduced over the years, with first </w:t>
      </w:r>
      <w:proofErr w:type="spellStart"/>
      <w:r w:rsidRPr="00CA2267">
        <w:rPr>
          <w:rFonts w:ascii="Arial" w:hAnsi="Arial" w:cs="Arial"/>
          <w:sz w:val="24"/>
          <w:szCs w:val="24"/>
          <w:lang w:val="en-GB"/>
        </w:rPr>
        <w:t>50μg</w:t>
      </w:r>
      <w:proofErr w:type="spellEnd"/>
      <w:r w:rsidRPr="00CA2267">
        <w:rPr>
          <w:rFonts w:ascii="Arial" w:hAnsi="Arial" w:cs="Arial"/>
          <w:sz w:val="24"/>
          <w:szCs w:val="24"/>
          <w:lang w:val="en-GB"/>
        </w:rPr>
        <w:t>/l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 xml:space="preserve">and then </w:t>
      </w:r>
      <w:proofErr w:type="spellStart"/>
      <w:r w:rsidRPr="00CA2267">
        <w:rPr>
          <w:rFonts w:ascii="Arial" w:hAnsi="Arial" w:cs="Arial"/>
          <w:sz w:val="24"/>
          <w:szCs w:val="24"/>
          <w:lang w:val="en-GB"/>
        </w:rPr>
        <w:t>25μg</w:t>
      </w:r>
      <w:proofErr w:type="spellEnd"/>
      <w:r w:rsidRPr="00CA2267">
        <w:rPr>
          <w:rFonts w:ascii="Arial" w:hAnsi="Arial" w:cs="Arial"/>
          <w:sz w:val="24"/>
          <w:szCs w:val="24"/>
          <w:lang w:val="en-GB"/>
        </w:rPr>
        <w:t xml:space="preserve">/l being in force. The current standard of </w:t>
      </w:r>
      <w:proofErr w:type="spellStart"/>
      <w:r w:rsidRPr="00CA2267">
        <w:rPr>
          <w:rFonts w:ascii="Arial" w:hAnsi="Arial" w:cs="Arial"/>
          <w:sz w:val="24"/>
          <w:szCs w:val="24"/>
          <w:lang w:val="en-GB"/>
        </w:rPr>
        <w:t>10μg</w:t>
      </w:r>
      <w:proofErr w:type="spellEnd"/>
      <w:r w:rsidRPr="00CA2267">
        <w:rPr>
          <w:rFonts w:ascii="Arial" w:hAnsi="Arial" w:cs="Arial"/>
          <w:sz w:val="24"/>
          <w:szCs w:val="24"/>
          <w:lang w:val="en-GB"/>
        </w:rPr>
        <w:t>/l became effective in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December 2013.</w:t>
      </w:r>
      <w:r w:rsidRPr="00CA2267">
        <w:rPr>
          <w:rFonts w:ascii="Arial" w:hAnsi="Arial" w:cs="Arial"/>
          <w:spacing w:val="60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 xml:space="preserve">There are indications too, that the standard may reduce further, to </w:t>
      </w:r>
      <w:proofErr w:type="spellStart"/>
      <w:r w:rsidRPr="00CA2267">
        <w:rPr>
          <w:rFonts w:ascii="Arial" w:hAnsi="Arial" w:cs="Arial"/>
          <w:sz w:val="24"/>
          <w:szCs w:val="24"/>
          <w:lang w:val="en-GB"/>
        </w:rPr>
        <w:t>5μg</w:t>
      </w:r>
      <w:proofErr w:type="spellEnd"/>
      <w:r w:rsidRPr="00CA2267">
        <w:rPr>
          <w:rFonts w:ascii="Arial" w:hAnsi="Arial" w:cs="Arial"/>
          <w:sz w:val="24"/>
          <w:szCs w:val="24"/>
          <w:lang w:val="en-GB"/>
        </w:rPr>
        <w:t>/l.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As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such, it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is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important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that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DWQR can have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confidence that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actions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have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been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taken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to</w:t>
      </w:r>
      <w:r w:rsidR="00BC1D4C" w:rsidRPr="00CA2267">
        <w:rPr>
          <w:rFonts w:ascii="Arial" w:hAnsi="Arial" w:cs="Arial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remove any lead pipes and tanks in the water supply route to drinking water points and food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preparation</w:t>
      </w:r>
      <w:r w:rsidRPr="00CA2267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areas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within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school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and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nursery premises.</w:t>
      </w:r>
    </w:p>
    <w:p w14:paraId="6A38A4D4" w14:textId="77777777" w:rsidR="00BE46A5" w:rsidRPr="00CA2267" w:rsidRDefault="00BE46A5" w:rsidP="00BC1D4C">
      <w:pPr>
        <w:pStyle w:val="BodyText"/>
        <w:spacing w:before="1"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14:paraId="1A184F8E" w14:textId="77777777" w:rsidR="00BE46A5" w:rsidRPr="00CA2267" w:rsidRDefault="007D054F" w:rsidP="00BC1D4C">
      <w:pPr>
        <w:pStyle w:val="BodyText"/>
        <w:spacing w:line="360" w:lineRule="auto"/>
        <w:ind w:right="334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All Local Authorities have undertaken investigations into their own premises and Scottish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Water has been commissioned to carry out sampling within all independent schools and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privately owned nurseries. The Scottish Council of Independent Schools, Care Inspectorate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and National Day Nursery Association are supportive of the program and have asked to be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advised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of any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failures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</w:t>
      </w:r>
      <w:r w:rsidRPr="00CA2267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premises.</w:t>
      </w:r>
    </w:p>
    <w:p w14:paraId="31B0BBB3" w14:textId="77777777" w:rsidR="00BE46A5" w:rsidRPr="00CA2267" w:rsidRDefault="007D054F" w:rsidP="00BC1D4C">
      <w:pPr>
        <w:pStyle w:val="Heading2"/>
        <w:numPr>
          <w:ilvl w:val="0"/>
          <w:numId w:val="1"/>
        </w:numPr>
        <w:tabs>
          <w:tab w:val="left" w:pos="821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Why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are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my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premises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being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tested?</w:t>
      </w:r>
    </w:p>
    <w:p w14:paraId="641D95F2" w14:textId="77777777" w:rsidR="00BE46A5" w:rsidRPr="00CA2267" w:rsidRDefault="007D054F" w:rsidP="00BC1D4C">
      <w:pPr>
        <w:pStyle w:val="BodyText"/>
        <w:spacing w:before="238" w:line="360" w:lineRule="auto"/>
        <w:ind w:right="224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We are looking to have an assurance that all these public buildings which host delivery of a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service to the most vulnerable group of consumers have been tested. Scottish Water can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 xml:space="preserve">investigate under regulation 17 of </w:t>
      </w:r>
      <w:r w:rsidRPr="00CA2267">
        <w:rPr>
          <w:rFonts w:ascii="Arial" w:hAnsi="Arial" w:cs="Arial"/>
          <w:i/>
          <w:sz w:val="24"/>
          <w:szCs w:val="24"/>
          <w:lang w:val="en-GB"/>
        </w:rPr>
        <w:t>The Public Water Supplies (Scotland) Regulations 2014</w:t>
      </w:r>
      <w:r w:rsidRPr="00CA2267">
        <w:rPr>
          <w:rFonts w:ascii="Arial" w:hAnsi="Arial" w:cs="Arial"/>
          <w:sz w:val="24"/>
          <w:szCs w:val="24"/>
          <w:lang w:val="en-GB"/>
        </w:rPr>
        <w:t>, if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they have reason to believe that the water is likely to fail to meet the wholesomeness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requirements, which includes exceeding the standard for lead. Generally, in relation to lead,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 age of the premises provides a significant reason to believe there may be lead present.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Also, on the basis that some modern premises have been fou</w:t>
      </w:r>
      <w:r w:rsidRPr="00CA2267">
        <w:rPr>
          <w:rFonts w:ascii="Arial" w:hAnsi="Arial" w:cs="Arial"/>
          <w:sz w:val="24"/>
          <w:szCs w:val="24"/>
          <w:lang w:val="en-GB"/>
        </w:rPr>
        <w:t>nd to have sample failures due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to the use of illegal solder and/or the choice of fittings, it is pertinent that all premises take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part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this surveillance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program.</w:t>
      </w:r>
    </w:p>
    <w:p w14:paraId="5E0E4F89" w14:textId="77777777" w:rsidR="00BE46A5" w:rsidRPr="00CA2267" w:rsidRDefault="007D054F" w:rsidP="00BC1D4C">
      <w:pPr>
        <w:pStyle w:val="Heading2"/>
        <w:numPr>
          <w:ilvl w:val="0"/>
          <w:numId w:val="1"/>
        </w:numPr>
        <w:tabs>
          <w:tab w:val="left" w:pos="821"/>
        </w:tabs>
        <w:spacing w:before="245" w:line="360" w:lineRule="auto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Why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are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my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premises</w:t>
      </w:r>
      <w:r w:rsidRPr="00CA2267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</w:t>
      </w:r>
      <w:r w:rsidRPr="00CA2267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public</w:t>
      </w:r>
      <w:r w:rsidRPr="00CA2267">
        <w:rPr>
          <w:rFonts w:ascii="Arial" w:hAnsi="Arial" w:cs="Arial"/>
          <w:spacing w:val="-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building?</w:t>
      </w:r>
    </w:p>
    <w:p w14:paraId="75546AC9" w14:textId="5BEAAB84" w:rsidR="00BE46A5" w:rsidRPr="00CA2267" w:rsidRDefault="007D054F" w:rsidP="00CA2267">
      <w:pPr>
        <w:pStyle w:val="BodyText"/>
        <w:spacing w:before="238" w:line="360" w:lineRule="auto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Unlike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traditional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view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of</w:t>
      </w:r>
      <w:r w:rsidRPr="00CA2267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what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public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building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is,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drinking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water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legislation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is</w:t>
      </w:r>
      <w:r w:rsidR="00CA2267" w:rsidRPr="00CA2267">
        <w:rPr>
          <w:rFonts w:ascii="Arial" w:hAnsi="Arial" w:cs="Arial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concerned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with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“premises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where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water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is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supplied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to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public” and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by definition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of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</w:t>
      </w:r>
      <w:r w:rsidR="00CA2267" w:rsidRPr="00CA2267">
        <w:rPr>
          <w:rFonts w:ascii="Arial" w:hAnsi="Arial" w:cs="Arial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services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delivered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schools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and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nurseries.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Your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premises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fall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into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this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category.</w:t>
      </w:r>
    </w:p>
    <w:p w14:paraId="4291A3EB" w14:textId="77777777" w:rsidR="00BE46A5" w:rsidRPr="00CA2267" w:rsidRDefault="007D054F" w:rsidP="00BC1D4C">
      <w:pPr>
        <w:pStyle w:val="Heading2"/>
        <w:numPr>
          <w:ilvl w:val="0"/>
          <w:numId w:val="1"/>
        </w:numPr>
        <w:tabs>
          <w:tab w:val="left" w:pos="821"/>
        </w:tabs>
        <w:spacing w:before="238" w:line="360" w:lineRule="auto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Are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there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legal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powers</w:t>
      </w:r>
      <w:r w:rsidRPr="00CA2267">
        <w:rPr>
          <w:rFonts w:ascii="Arial" w:hAnsi="Arial" w:cs="Arial"/>
          <w:spacing w:val="-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to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come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into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my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premises?</w:t>
      </w:r>
    </w:p>
    <w:p w14:paraId="684A54CC" w14:textId="77777777" w:rsidR="00BE46A5" w:rsidRPr="00CA2267" w:rsidRDefault="007D054F" w:rsidP="00BC1D4C">
      <w:pPr>
        <w:pStyle w:val="BodyText"/>
        <w:spacing w:before="240" w:line="360" w:lineRule="auto"/>
        <w:ind w:right="242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Regulation 40(1) of the 2014 Regulations sets out Powers of Entry. Scottish Water can enter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premises for the purpose of taking samples if they are given consent or if they have given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more than 24 hrs notice, which will have been provided through initial contact letters. There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are also legal powers to undertake investigations within the premises if failures of the lead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standard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occur.</w:t>
      </w:r>
    </w:p>
    <w:p w14:paraId="06A3FB91" w14:textId="77777777" w:rsidR="00BE46A5" w:rsidRPr="00CA2267" w:rsidRDefault="007D054F" w:rsidP="00BC1D4C">
      <w:pPr>
        <w:pStyle w:val="Heading2"/>
        <w:numPr>
          <w:ilvl w:val="0"/>
          <w:numId w:val="1"/>
        </w:numPr>
        <w:tabs>
          <w:tab w:val="left" w:pos="821"/>
        </w:tabs>
        <w:spacing w:before="244" w:line="360" w:lineRule="auto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How</w:t>
      </w:r>
      <w:r w:rsidRPr="00CA2267">
        <w:rPr>
          <w:rFonts w:ascii="Arial" w:hAnsi="Arial" w:cs="Arial"/>
          <w:spacing w:val="-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do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know</w:t>
      </w:r>
      <w:r w:rsidRPr="00CA2267">
        <w:rPr>
          <w:rFonts w:ascii="Arial" w:hAnsi="Arial" w:cs="Arial"/>
          <w:spacing w:val="-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if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lead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could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be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present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my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drinking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water?</w:t>
      </w:r>
    </w:p>
    <w:p w14:paraId="5BF69AE7" w14:textId="77777777" w:rsidR="00BE46A5" w:rsidRPr="00CA2267" w:rsidRDefault="00BE46A5" w:rsidP="00BC1D4C">
      <w:pPr>
        <w:pStyle w:val="BodyText"/>
        <w:spacing w:before="12"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</w:p>
    <w:p w14:paraId="1EA176B9" w14:textId="77777777" w:rsidR="00BE46A5" w:rsidRPr="00CA2267" w:rsidRDefault="007D054F" w:rsidP="00BC1D4C">
      <w:pPr>
        <w:pStyle w:val="BodyText"/>
        <w:spacing w:line="360" w:lineRule="auto"/>
        <w:ind w:right="182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If you have an older property, checking pipework where the pipe enters into buildings, most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commonly under the kitchen sink, will often show whether or not they are lead. Lead pipes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will be dull grey in colour, easily scratched to reveal shiny silver metal and have slight bulges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at joints. Any potential problems in newer properties with fittings containing lead are really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only found with the testing of a water sample. Information on this can be found on Scottish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Water’s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website.</w:t>
      </w:r>
    </w:p>
    <w:p w14:paraId="335452C7" w14:textId="77777777" w:rsidR="00BE46A5" w:rsidRPr="00CA2267" w:rsidRDefault="007D054F" w:rsidP="00BC1D4C">
      <w:pPr>
        <w:pStyle w:val="BodyText"/>
        <w:spacing w:before="242" w:line="360" w:lineRule="auto"/>
        <w:ind w:right="262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Generally, anyone with a concern that lead may be present in their supply can contact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Scottish Water and request that they take a sample of water from their property and inform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them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of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results.</w:t>
      </w:r>
    </w:p>
    <w:p w14:paraId="44F85F47" w14:textId="77777777" w:rsidR="00BE46A5" w:rsidRPr="00CA2267" w:rsidRDefault="00BE46A5" w:rsidP="00BC1D4C">
      <w:pPr>
        <w:spacing w:line="360" w:lineRule="auto"/>
        <w:rPr>
          <w:rFonts w:ascii="Arial" w:hAnsi="Arial" w:cs="Arial"/>
          <w:sz w:val="24"/>
          <w:szCs w:val="24"/>
          <w:lang w:val="en-GB"/>
        </w:rPr>
        <w:sectPr w:rsidR="00BE46A5" w:rsidRPr="00CA2267">
          <w:pgSz w:w="11920" w:h="16850"/>
          <w:pgMar w:top="1340" w:right="1340" w:bottom="280" w:left="1340" w:header="720" w:footer="720" w:gutter="0"/>
          <w:cols w:space="720"/>
        </w:sectPr>
      </w:pPr>
    </w:p>
    <w:p w14:paraId="076C0F79" w14:textId="77777777" w:rsidR="00BE46A5" w:rsidRPr="00CA2267" w:rsidRDefault="007D054F" w:rsidP="00BC1D4C">
      <w:pPr>
        <w:pStyle w:val="Heading2"/>
        <w:numPr>
          <w:ilvl w:val="0"/>
          <w:numId w:val="1"/>
        </w:numPr>
        <w:tabs>
          <w:tab w:val="left" w:pos="821"/>
        </w:tabs>
        <w:spacing w:before="77" w:line="360" w:lineRule="auto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What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happens</w:t>
      </w:r>
      <w:r w:rsidRPr="00CA2267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if</w:t>
      </w:r>
      <w:r w:rsidRPr="00CA2267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sample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fails?</w:t>
      </w:r>
    </w:p>
    <w:p w14:paraId="579A3EEA" w14:textId="77777777" w:rsidR="00BE46A5" w:rsidRPr="00CA2267" w:rsidRDefault="007D054F" w:rsidP="00BC1D4C">
      <w:pPr>
        <w:pStyle w:val="BodyText"/>
        <w:spacing w:before="241" w:line="360" w:lineRule="auto"/>
        <w:ind w:right="161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Scottish Water will carry out an inspection of the connection to the public water mains for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which they are responsible (i.e. pipe work before the property boundary stopcock – the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communication pipe) to confirm the absence of lead fittings or pipes. If these are found they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will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be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replaced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free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of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charge.</w:t>
      </w:r>
    </w:p>
    <w:p w14:paraId="536C8C6B" w14:textId="77777777" w:rsidR="00BE46A5" w:rsidRPr="00CA2267" w:rsidRDefault="00BE46A5" w:rsidP="00BC1D4C">
      <w:pPr>
        <w:pStyle w:val="BodyText"/>
        <w:spacing w:before="12"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14:paraId="0653D6EA" w14:textId="77777777" w:rsidR="00BE46A5" w:rsidRPr="00CA2267" w:rsidRDefault="007D054F" w:rsidP="00BC1D4C">
      <w:pPr>
        <w:pStyle w:val="BodyText"/>
        <w:spacing w:line="360" w:lineRule="auto"/>
        <w:ind w:right="106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If Scottish Water do not find any lead in the pipe work for which they are responsible, or if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 tests on any resamples fail after they have removed any lead pipes beyond the boundary,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it suggests that the lead problem lies within your premises, or in the supply pipe from the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boundary stopcock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and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it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is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responsibility of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property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owner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to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remedy this.</w:t>
      </w:r>
    </w:p>
    <w:p w14:paraId="59689404" w14:textId="77777777" w:rsidR="00BE46A5" w:rsidRPr="00CA2267" w:rsidRDefault="007D054F" w:rsidP="00BC1D4C">
      <w:pPr>
        <w:pStyle w:val="Heading2"/>
        <w:numPr>
          <w:ilvl w:val="0"/>
          <w:numId w:val="1"/>
        </w:numPr>
        <w:tabs>
          <w:tab w:val="left" w:pos="821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If</w:t>
      </w:r>
      <w:r w:rsidRPr="00CA2267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sample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fails,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can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</w:t>
      </w:r>
      <w:r w:rsidRPr="00CA2267">
        <w:rPr>
          <w:rFonts w:ascii="Arial" w:hAnsi="Arial" w:cs="Arial"/>
          <w:spacing w:val="-7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still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use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water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supply?</w:t>
      </w:r>
    </w:p>
    <w:p w14:paraId="1C034275" w14:textId="77777777" w:rsidR="00BE46A5" w:rsidRPr="00CA2267" w:rsidRDefault="007D054F" w:rsidP="00BC1D4C">
      <w:pPr>
        <w:pStyle w:val="BodyText"/>
        <w:spacing w:before="240" w:line="360" w:lineRule="auto"/>
        <w:ind w:right="666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If a sample fails, you will be advised not to use the water supply for drinking or cooking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purposes and bottled water will be provided by Scottish Water until such time as they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determine there is no lead in the pipework for which they are responsible, or have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undertaken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replacement</w:t>
      </w:r>
      <w:r w:rsidRPr="00CA2267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of any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lead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materials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their pipework.</w:t>
      </w:r>
    </w:p>
    <w:p w14:paraId="441956A6" w14:textId="77777777" w:rsidR="00BE46A5" w:rsidRPr="00CA2267" w:rsidRDefault="00BE46A5" w:rsidP="00BC1D4C">
      <w:pPr>
        <w:pStyle w:val="BodyText"/>
        <w:spacing w:before="4"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14:paraId="1B1DF779" w14:textId="77777777" w:rsidR="00BE46A5" w:rsidRPr="00CA2267" w:rsidRDefault="007D054F" w:rsidP="00BC1D4C">
      <w:pPr>
        <w:pStyle w:val="BodyText"/>
        <w:spacing w:line="360" w:lineRule="auto"/>
        <w:ind w:right="96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If tests on any resamples fail after they have removed any lead pipes beyond the boundary, it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suggests that the lead problem lies within pipework for which the property owner is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responsible and bottled water will be required to be used until the issues within the domestic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distribution system are resolved. In these circumstances it would be the responsibility of the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person responsible for the site to arrange for the continuing supply of bottled water and it’s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use. Scottish Water may be approached to provide further bottled water supplies and this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would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be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on a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chargeable basis.</w:t>
      </w:r>
    </w:p>
    <w:p w14:paraId="67AB9646" w14:textId="77777777" w:rsidR="00BE46A5" w:rsidRPr="00CA2267" w:rsidRDefault="007D054F" w:rsidP="00BC1D4C">
      <w:pPr>
        <w:pStyle w:val="Heading2"/>
        <w:numPr>
          <w:ilvl w:val="0"/>
          <w:numId w:val="1"/>
        </w:numPr>
        <w:tabs>
          <w:tab w:val="left" w:pos="821"/>
        </w:tabs>
        <w:spacing w:before="239" w:line="360" w:lineRule="auto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What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does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it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mean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for</w:t>
      </w:r>
      <w:r w:rsidRPr="00CA2267">
        <w:rPr>
          <w:rFonts w:ascii="Arial" w:hAnsi="Arial" w:cs="Arial"/>
          <w:spacing w:val="-7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people’s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health?</w:t>
      </w:r>
    </w:p>
    <w:p w14:paraId="3CB0F9E9" w14:textId="77777777" w:rsidR="00BE46A5" w:rsidRPr="00CA2267" w:rsidRDefault="007D054F" w:rsidP="00BC1D4C">
      <w:pPr>
        <w:pStyle w:val="BodyText"/>
        <w:spacing w:before="240" w:line="360" w:lineRule="auto"/>
        <w:ind w:right="123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The risk to health from drinking water in school premises is low but this programme is being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undertaken to ensure the lead exposure is as low as reasonably possible and that the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standard is being met. Lead levels in water are highest first thing in the morning when the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water has been standing in the pipes overnight. This decreases in a matter of minutes when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 taps are flushed. In addition, the risk is less where children will only drink a small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proportion of their daily water consumption at school. However it is important to ensure that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children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and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pregnant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women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are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not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exposed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to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lead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if at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all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possible.</w:t>
      </w:r>
    </w:p>
    <w:p w14:paraId="6C702A7F" w14:textId="77777777" w:rsidR="00BE46A5" w:rsidRPr="00CA2267" w:rsidRDefault="007D054F" w:rsidP="00BC1D4C">
      <w:pPr>
        <w:pStyle w:val="Heading2"/>
        <w:numPr>
          <w:ilvl w:val="0"/>
          <w:numId w:val="1"/>
        </w:numPr>
        <w:tabs>
          <w:tab w:val="left" w:pos="821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How</w:t>
      </w:r>
      <w:r w:rsidRPr="00CA2267">
        <w:rPr>
          <w:rFonts w:ascii="Arial" w:hAnsi="Arial" w:cs="Arial"/>
          <w:spacing w:val="-9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do</w:t>
      </w:r>
      <w:r w:rsidRPr="00CA2267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things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get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fixed?</w:t>
      </w:r>
    </w:p>
    <w:p w14:paraId="261B3596" w14:textId="77777777" w:rsidR="00BE46A5" w:rsidRPr="00CA2267" w:rsidRDefault="007D054F" w:rsidP="00BC1D4C">
      <w:pPr>
        <w:pStyle w:val="BodyText"/>
        <w:spacing w:before="239" w:line="360" w:lineRule="auto"/>
        <w:ind w:right="363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If the indications are that there is a problem within the pipework for which the property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owner is responsible Scottish Water will progress with an investigation of the private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distribution system within the premises to determine the cause and extent of the failure(s).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This would identify whether particular branches or elements of the private distribution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system were confirmed as having lead materials present (or suspected to have where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reasonable access to inspect is not possible). The person responsible for the site should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engage a competent plumber and/or other building services contractor a</w:t>
      </w:r>
      <w:r w:rsidRPr="00CA2267">
        <w:rPr>
          <w:rFonts w:ascii="Arial" w:hAnsi="Arial" w:cs="Arial"/>
          <w:sz w:val="24"/>
          <w:szCs w:val="24"/>
          <w:lang w:val="en-GB"/>
        </w:rPr>
        <w:t>s necessary to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investigate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further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and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effect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replacement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of any lead</w:t>
      </w:r>
      <w:r w:rsidRPr="00CA2267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materials</w:t>
      </w:r>
      <w:r w:rsidRPr="00CA2267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found.</w:t>
      </w:r>
    </w:p>
    <w:p w14:paraId="3EE25236" w14:textId="77777777" w:rsidR="00BE46A5" w:rsidRPr="00CA2267" w:rsidRDefault="007D054F" w:rsidP="00BC1D4C">
      <w:pPr>
        <w:pStyle w:val="Heading2"/>
        <w:numPr>
          <w:ilvl w:val="0"/>
          <w:numId w:val="1"/>
        </w:numPr>
        <w:tabs>
          <w:tab w:val="left" w:pos="821"/>
        </w:tabs>
        <w:spacing w:before="77" w:line="360" w:lineRule="auto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Who</w:t>
      </w:r>
      <w:r w:rsidRPr="00CA2267">
        <w:rPr>
          <w:rFonts w:ascii="Arial" w:hAnsi="Arial" w:cs="Arial"/>
          <w:spacing w:val="-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is</w:t>
      </w:r>
      <w:r w:rsidRPr="00CA2267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responsible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for</w:t>
      </w:r>
      <w:r w:rsidRPr="00CA226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costs?</w:t>
      </w:r>
    </w:p>
    <w:p w14:paraId="0B78B311" w14:textId="77777777" w:rsidR="00BE46A5" w:rsidRPr="00CA2267" w:rsidRDefault="00BE46A5" w:rsidP="00BC1D4C">
      <w:pPr>
        <w:pStyle w:val="BodyText"/>
        <w:spacing w:before="1"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</w:p>
    <w:p w14:paraId="307A57A9" w14:textId="77777777" w:rsidR="00BE46A5" w:rsidRPr="00CA2267" w:rsidRDefault="007D054F" w:rsidP="00BC1D4C">
      <w:pPr>
        <w:pStyle w:val="BodyText"/>
        <w:spacing w:line="360" w:lineRule="auto"/>
        <w:ind w:right="279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The costs of sampling and Scottish Water’s investigations are covered through this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surveillance program. The costs of any final determination of the location of lead materials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and/or the replacement of pipework and fittings would be borne by the person responsible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for the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site.</w:t>
      </w:r>
    </w:p>
    <w:p w14:paraId="6081C8FB" w14:textId="77777777" w:rsidR="00BE46A5" w:rsidRPr="00CA2267" w:rsidRDefault="00BE46A5" w:rsidP="00BC1D4C">
      <w:pPr>
        <w:pStyle w:val="BodyText"/>
        <w:spacing w:before="12"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14:paraId="6E08362C" w14:textId="77777777" w:rsidR="00BE46A5" w:rsidRPr="00CA2267" w:rsidRDefault="007D054F" w:rsidP="00BC1D4C">
      <w:pPr>
        <w:pStyle w:val="BodyText"/>
        <w:spacing w:line="360" w:lineRule="auto"/>
        <w:ind w:right="268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Ultimately and irrespective of the results of this water sampling programme, the person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responsible for the site is required to maintain their private distribution system such that it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does not cause any failure of water quality standards. If you are aware of or discover any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lead in your drinking water system, you are strongly advised to eliminate this to ensure that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lead exposure is kept as low as possible, whether or not there is evidence of regulatory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standards</w:t>
      </w:r>
      <w:r w:rsidRPr="00CA2267">
        <w:rPr>
          <w:rFonts w:ascii="Arial" w:hAnsi="Arial" w:cs="Arial"/>
          <w:spacing w:val="-4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breach.</w:t>
      </w:r>
    </w:p>
    <w:p w14:paraId="4C1332E4" w14:textId="77777777" w:rsidR="00BE46A5" w:rsidRPr="00CA2267" w:rsidRDefault="007D054F" w:rsidP="00BC1D4C">
      <w:pPr>
        <w:pStyle w:val="Heading2"/>
        <w:numPr>
          <w:ilvl w:val="0"/>
          <w:numId w:val="1"/>
        </w:numPr>
        <w:tabs>
          <w:tab w:val="left" w:pos="821"/>
        </w:tabs>
        <w:spacing w:before="242" w:line="360" w:lineRule="auto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Are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there</w:t>
      </w:r>
      <w:r w:rsidRPr="00CA2267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any powers</w:t>
      </w:r>
      <w:r w:rsidRPr="00CA2267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to</w:t>
      </w:r>
      <w:r w:rsidRPr="00CA2267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enforce</w:t>
      </w:r>
      <w:r w:rsidRPr="00CA2267">
        <w:rPr>
          <w:rFonts w:ascii="Arial" w:hAnsi="Arial" w:cs="Arial"/>
          <w:spacing w:val="-6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repairs?</w:t>
      </w:r>
    </w:p>
    <w:p w14:paraId="179426E1" w14:textId="77777777" w:rsidR="00BE46A5" w:rsidRPr="00CA2267" w:rsidRDefault="007D054F" w:rsidP="00BC1D4C">
      <w:pPr>
        <w:pStyle w:val="BodyText"/>
        <w:spacing w:before="240" w:line="360" w:lineRule="auto"/>
        <w:ind w:right="315"/>
        <w:rPr>
          <w:rFonts w:ascii="Arial" w:hAnsi="Arial" w:cs="Arial"/>
          <w:sz w:val="24"/>
          <w:szCs w:val="24"/>
          <w:lang w:val="en-GB"/>
        </w:rPr>
      </w:pPr>
      <w:r w:rsidRPr="00CA2267">
        <w:rPr>
          <w:rFonts w:ascii="Arial" w:hAnsi="Arial" w:cs="Arial"/>
          <w:sz w:val="24"/>
          <w:szCs w:val="24"/>
          <w:lang w:val="en-GB"/>
        </w:rPr>
        <w:t>The Regulations make provision for enforcement of works required to restore water quality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and any Notices of enforcement would be served by the local authority. Scottish Water are</w:t>
      </w:r>
      <w:r w:rsidRPr="00CA2267">
        <w:rPr>
          <w:rFonts w:ascii="Arial" w:hAnsi="Arial" w:cs="Arial"/>
          <w:spacing w:val="-58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obliged to notify the local authority of any failures of the lead standard and to report on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their investigations. The local authority would take a view on the need for enforcement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action in consideration of the commitment shown to affecting any necessary repairs or</w:t>
      </w:r>
      <w:r w:rsidRPr="00CA2267">
        <w:rPr>
          <w:rFonts w:ascii="Arial" w:hAnsi="Arial" w:cs="Arial"/>
          <w:spacing w:val="1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further</w:t>
      </w:r>
      <w:r w:rsidRPr="00CA2267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  <w:r w:rsidRPr="00CA2267">
        <w:rPr>
          <w:rFonts w:ascii="Arial" w:hAnsi="Arial" w:cs="Arial"/>
          <w:sz w:val="24"/>
          <w:szCs w:val="24"/>
          <w:lang w:val="en-GB"/>
        </w:rPr>
        <w:t>investigations.</w:t>
      </w:r>
    </w:p>
    <w:sectPr w:rsidR="00BE46A5" w:rsidRPr="00CA2267">
      <w:pgSz w:w="11920" w:h="1685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A343CA2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94D0720"/>
    <w:multiLevelType w:val="hybridMultilevel"/>
    <w:tmpl w:val="0428E4B0"/>
    <w:lvl w:ilvl="0" w:tplc="EB1C12B6">
      <w:start w:val="1"/>
      <w:numFmt w:val="decimal"/>
      <w:lvlText w:val="%1."/>
      <w:lvlJc w:val="left"/>
      <w:pPr>
        <w:ind w:left="820" w:hanging="363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en-US" w:eastAsia="en-US" w:bidi="ar-SA"/>
      </w:rPr>
    </w:lvl>
    <w:lvl w:ilvl="1" w:tplc="29B0BC96">
      <w:numFmt w:val="bullet"/>
      <w:lvlText w:val="•"/>
      <w:lvlJc w:val="left"/>
      <w:pPr>
        <w:ind w:left="1661" w:hanging="363"/>
      </w:pPr>
      <w:rPr>
        <w:rFonts w:hint="default"/>
        <w:lang w:val="en-US" w:eastAsia="en-US" w:bidi="ar-SA"/>
      </w:rPr>
    </w:lvl>
    <w:lvl w:ilvl="2" w:tplc="3F4EE714">
      <w:numFmt w:val="bullet"/>
      <w:lvlText w:val="•"/>
      <w:lvlJc w:val="left"/>
      <w:pPr>
        <w:ind w:left="2502" w:hanging="363"/>
      </w:pPr>
      <w:rPr>
        <w:rFonts w:hint="default"/>
        <w:lang w:val="en-US" w:eastAsia="en-US" w:bidi="ar-SA"/>
      </w:rPr>
    </w:lvl>
    <w:lvl w:ilvl="3" w:tplc="7A46686C">
      <w:numFmt w:val="bullet"/>
      <w:lvlText w:val="•"/>
      <w:lvlJc w:val="left"/>
      <w:pPr>
        <w:ind w:left="3343" w:hanging="363"/>
      </w:pPr>
      <w:rPr>
        <w:rFonts w:hint="default"/>
        <w:lang w:val="en-US" w:eastAsia="en-US" w:bidi="ar-SA"/>
      </w:rPr>
    </w:lvl>
    <w:lvl w:ilvl="4" w:tplc="712E82F0">
      <w:numFmt w:val="bullet"/>
      <w:lvlText w:val="•"/>
      <w:lvlJc w:val="left"/>
      <w:pPr>
        <w:ind w:left="4184" w:hanging="363"/>
      </w:pPr>
      <w:rPr>
        <w:rFonts w:hint="default"/>
        <w:lang w:val="en-US" w:eastAsia="en-US" w:bidi="ar-SA"/>
      </w:rPr>
    </w:lvl>
    <w:lvl w:ilvl="5" w:tplc="D24432FC">
      <w:numFmt w:val="bullet"/>
      <w:lvlText w:val="•"/>
      <w:lvlJc w:val="left"/>
      <w:pPr>
        <w:ind w:left="5025" w:hanging="363"/>
      </w:pPr>
      <w:rPr>
        <w:rFonts w:hint="default"/>
        <w:lang w:val="en-US" w:eastAsia="en-US" w:bidi="ar-SA"/>
      </w:rPr>
    </w:lvl>
    <w:lvl w:ilvl="6" w:tplc="5D9A76B6">
      <w:numFmt w:val="bullet"/>
      <w:lvlText w:val="•"/>
      <w:lvlJc w:val="left"/>
      <w:pPr>
        <w:ind w:left="5866" w:hanging="363"/>
      </w:pPr>
      <w:rPr>
        <w:rFonts w:hint="default"/>
        <w:lang w:val="en-US" w:eastAsia="en-US" w:bidi="ar-SA"/>
      </w:rPr>
    </w:lvl>
    <w:lvl w:ilvl="7" w:tplc="988EEA7C">
      <w:numFmt w:val="bullet"/>
      <w:lvlText w:val="•"/>
      <w:lvlJc w:val="left"/>
      <w:pPr>
        <w:ind w:left="6707" w:hanging="363"/>
      </w:pPr>
      <w:rPr>
        <w:rFonts w:hint="default"/>
        <w:lang w:val="en-US" w:eastAsia="en-US" w:bidi="ar-SA"/>
      </w:rPr>
    </w:lvl>
    <w:lvl w:ilvl="8" w:tplc="33720EC2">
      <w:numFmt w:val="bullet"/>
      <w:lvlText w:val="•"/>
      <w:lvlJc w:val="left"/>
      <w:pPr>
        <w:ind w:left="7548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5133566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9BC7E1B"/>
    <w:multiLevelType w:val="multilevel"/>
    <w:tmpl w:val="1D245ED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788498547">
    <w:abstractNumId w:val="1"/>
  </w:num>
  <w:num w:numId="2" w16cid:durableId="872571204">
    <w:abstractNumId w:val="0"/>
  </w:num>
  <w:num w:numId="3" w16cid:durableId="1924139560">
    <w:abstractNumId w:val="0"/>
  </w:num>
  <w:num w:numId="4" w16cid:durableId="152379949">
    <w:abstractNumId w:val="0"/>
  </w:num>
  <w:num w:numId="5" w16cid:durableId="1987388781">
    <w:abstractNumId w:val="3"/>
  </w:num>
  <w:num w:numId="6" w16cid:durableId="1488743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A5"/>
    <w:rsid w:val="007D054F"/>
    <w:rsid w:val="00BC1D4C"/>
    <w:rsid w:val="00BE46A5"/>
    <w:rsid w:val="00CA2267"/>
    <w:rsid w:val="00D9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827DA"/>
  <w15:docId w15:val="{F5CB9D17-A864-41E2-B678-86A9ADE3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4C"/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BC1D4C"/>
    <w:pPr>
      <w:keepNext/>
      <w:keepLines/>
      <w:numPr>
        <w:numId w:val="6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unhideWhenUsed/>
    <w:qFormat/>
    <w:rsid w:val="00BC1D4C"/>
    <w:pPr>
      <w:keepNext/>
      <w:keepLines/>
      <w:numPr>
        <w:ilvl w:val="1"/>
        <w:numId w:val="6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aliases w:val="Outline3"/>
    <w:basedOn w:val="Normal"/>
    <w:next w:val="Normal"/>
    <w:link w:val="Heading3Char"/>
    <w:uiPriority w:val="9"/>
    <w:unhideWhenUsed/>
    <w:qFormat/>
    <w:rsid w:val="00BC1D4C"/>
    <w:pPr>
      <w:keepNext/>
      <w:keepLines/>
      <w:numPr>
        <w:ilvl w:val="2"/>
        <w:numId w:val="6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D4C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D4C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D4C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D4C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D4C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D4C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00"/>
    </w:pPr>
    <w:rPr>
      <w:rFonts w:ascii="Segoe UI" w:eastAsia="Segoe UI" w:hAnsi="Segoe UI" w:cs="Segoe U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BC1D4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BC1D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rsid w:val="00BC1D4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D4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D4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D4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D4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D4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D4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1D4C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C1D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C1D4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D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1D4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C1D4C"/>
    <w:rPr>
      <w:b/>
      <w:bCs/>
    </w:rPr>
  </w:style>
  <w:style w:type="character" w:styleId="Emphasis">
    <w:name w:val="Emphasis"/>
    <w:basedOn w:val="DefaultParagraphFont"/>
    <w:uiPriority w:val="20"/>
    <w:qFormat/>
    <w:rsid w:val="00BC1D4C"/>
    <w:rPr>
      <w:i/>
      <w:iCs/>
    </w:rPr>
  </w:style>
  <w:style w:type="paragraph" w:styleId="NoSpacing">
    <w:name w:val="No Spacing"/>
    <w:uiPriority w:val="1"/>
    <w:qFormat/>
    <w:rsid w:val="00BC1D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1D4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1D4C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D4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D4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C1D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C1D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1D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C1D4C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C1D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D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ottishwater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wqr.scot/information/lead-in-drinking-wa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0CB7C-D849-4342-87D2-91852930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scottish-water-independent-schools-and-nurseries-comms-dwqr-information-pack</vt:lpstr>
    </vt:vector>
  </TitlesOfParts>
  <Company>Scottish Government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scottish-water-independent-schools-and-nurseries-comms-dwqr-information-pack</dc:title>
  <dc:creator>Bill Byers</dc:creator>
  <cp:lastModifiedBy>Claire Henderson</cp:lastModifiedBy>
  <cp:revision>4</cp:revision>
  <dcterms:created xsi:type="dcterms:W3CDTF">2024-02-26T11:02:00Z</dcterms:created>
  <dcterms:modified xsi:type="dcterms:W3CDTF">2024-02-26T11:20:00Z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2024-02-26T00:00:00Z</vt:filetime>
  </property>
</Properties>
</file>